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FC" w:rsidRPr="00385A06" w:rsidRDefault="009419A6">
      <w:pPr>
        <w:tabs>
          <w:tab w:val="left" w:pos="12456"/>
        </w:tabs>
        <w:spacing w:before="14" w:after="361" w:line="321" w:lineRule="exact"/>
        <w:ind w:left="72"/>
        <w:textAlignment w:val="baseline"/>
        <w:rPr>
          <w:rFonts w:ascii="Arial" w:eastAsia="Arial" w:hAnsi="Arial"/>
          <w:b/>
          <w:color w:val="000000" w:themeColor="text1"/>
          <w:sz w:val="28"/>
        </w:rPr>
      </w:pPr>
      <w:r w:rsidRPr="00385A06">
        <w:rPr>
          <w:rFonts w:ascii="Arial" w:eastAsia="Arial" w:hAnsi="Arial"/>
          <w:b/>
          <w:color w:val="000000" w:themeColor="text1"/>
          <w:sz w:val="28"/>
        </w:rPr>
        <w:t xml:space="preserve">Housing Ombudsman’s Complaint </w:t>
      </w:r>
      <w:r w:rsidR="003E4BE3" w:rsidRPr="00385A06">
        <w:rPr>
          <w:rFonts w:ascii="Arial" w:eastAsia="Arial" w:hAnsi="Arial"/>
          <w:b/>
          <w:color w:val="000000" w:themeColor="text1"/>
          <w:sz w:val="28"/>
        </w:rPr>
        <w:t>Handling Code Self</w:t>
      </w:r>
      <w:r w:rsidR="00385A06" w:rsidRPr="00385A06">
        <w:rPr>
          <w:rFonts w:ascii="Arial" w:eastAsia="Arial" w:hAnsi="Arial"/>
          <w:b/>
          <w:color w:val="000000" w:themeColor="text1"/>
          <w:sz w:val="28"/>
        </w:rPr>
        <w:t>-</w:t>
      </w:r>
      <w:r w:rsidR="003E4BE3" w:rsidRPr="00385A06">
        <w:rPr>
          <w:rFonts w:ascii="Arial" w:eastAsia="Arial" w:hAnsi="Arial"/>
          <w:b/>
          <w:color w:val="000000" w:themeColor="text1"/>
          <w:sz w:val="28"/>
        </w:rPr>
        <w:t>Assessment</w:t>
      </w:r>
      <w:r w:rsidRPr="00385A06">
        <w:rPr>
          <w:rFonts w:ascii="Arial" w:eastAsia="Arial" w:hAnsi="Arial"/>
          <w:b/>
          <w:color w:val="000000" w:themeColor="text1"/>
          <w:sz w:val="28"/>
        </w:rPr>
        <w:tab/>
        <w:t>December 2020</w:t>
      </w:r>
    </w:p>
    <w:p w:rsidR="007570FC" w:rsidRDefault="007570FC">
      <w:pPr>
        <w:spacing w:before="9" w:line="20" w:lineRule="exact"/>
      </w:pPr>
    </w:p>
    <w:tbl>
      <w:tblPr>
        <w:tblW w:w="15121" w:type="dxa"/>
        <w:tblInd w:w="29" w:type="dxa"/>
        <w:tblLayout w:type="fixed"/>
        <w:tblCellMar>
          <w:left w:w="0" w:type="dxa"/>
          <w:right w:w="0" w:type="dxa"/>
        </w:tblCellMar>
        <w:tblLook w:val="04A0" w:firstRow="1" w:lastRow="0" w:firstColumn="1" w:lastColumn="0" w:noHBand="0" w:noVBand="1"/>
      </w:tblPr>
      <w:tblGrid>
        <w:gridCol w:w="854"/>
        <w:gridCol w:w="3973"/>
        <w:gridCol w:w="6"/>
        <w:gridCol w:w="7222"/>
        <w:gridCol w:w="3066"/>
      </w:tblGrid>
      <w:tr w:rsidR="007570FC" w:rsidTr="007A1655">
        <w:trPr>
          <w:trHeight w:hRule="exact" w:val="1027"/>
        </w:trPr>
        <w:tc>
          <w:tcPr>
            <w:tcW w:w="4827" w:type="dxa"/>
            <w:gridSpan w:val="2"/>
            <w:tcBorders>
              <w:top w:val="double" w:sz="5" w:space="0" w:color="000000"/>
              <w:left w:val="double" w:sz="5" w:space="0" w:color="000000"/>
              <w:bottom w:val="double" w:sz="5" w:space="0" w:color="000000"/>
              <w:right w:val="double" w:sz="5" w:space="0" w:color="000000"/>
            </w:tcBorders>
            <w:shd w:val="clear" w:color="528135" w:fill="528135"/>
            <w:vAlign w:val="center"/>
          </w:tcPr>
          <w:p w:rsidR="007570FC" w:rsidRDefault="009419A6">
            <w:pPr>
              <w:spacing w:before="188" w:after="149" w:line="282" w:lineRule="exact"/>
              <w:jc w:val="center"/>
              <w:textAlignment w:val="baseline"/>
              <w:rPr>
                <w:rFonts w:ascii="Verdana" w:eastAsia="Verdana" w:hAnsi="Verdana"/>
                <w:b/>
                <w:color w:val="FFFFFF"/>
                <w:sz w:val="24"/>
              </w:rPr>
            </w:pPr>
            <w:r>
              <w:rPr>
                <w:rFonts w:ascii="Verdana" w:eastAsia="Verdana" w:hAnsi="Verdana"/>
                <w:b/>
                <w:color w:val="FFFFFF"/>
                <w:sz w:val="24"/>
              </w:rPr>
              <w:t>Complaint Code Item</w:t>
            </w:r>
          </w:p>
          <w:p w:rsidR="003E4BE3" w:rsidRDefault="003E4BE3">
            <w:pPr>
              <w:spacing w:before="188" w:after="149" w:line="282" w:lineRule="exact"/>
              <w:jc w:val="center"/>
              <w:textAlignment w:val="baseline"/>
              <w:rPr>
                <w:rFonts w:ascii="Verdana" w:eastAsia="Verdana" w:hAnsi="Verdana"/>
                <w:b/>
                <w:color w:val="FFFFFF"/>
                <w:sz w:val="24"/>
              </w:rPr>
            </w:pPr>
          </w:p>
          <w:p w:rsidR="003E4BE3" w:rsidRDefault="003E4BE3">
            <w:pPr>
              <w:spacing w:before="188" w:after="149" w:line="282" w:lineRule="exact"/>
              <w:jc w:val="center"/>
              <w:textAlignment w:val="baseline"/>
              <w:rPr>
                <w:rFonts w:ascii="Verdana" w:eastAsia="Verdana" w:hAnsi="Verdana"/>
                <w:b/>
                <w:color w:val="FFFFFF"/>
                <w:sz w:val="24"/>
              </w:rPr>
            </w:pPr>
          </w:p>
        </w:tc>
        <w:tc>
          <w:tcPr>
            <w:tcW w:w="7228" w:type="dxa"/>
            <w:gridSpan w:val="2"/>
            <w:tcBorders>
              <w:top w:val="double" w:sz="5" w:space="0" w:color="000000"/>
              <w:left w:val="double" w:sz="5" w:space="0" w:color="000000"/>
              <w:bottom w:val="double" w:sz="5" w:space="0" w:color="000000"/>
              <w:right w:val="double" w:sz="5" w:space="0" w:color="000000"/>
            </w:tcBorders>
            <w:shd w:val="clear" w:color="528135" w:fill="528135"/>
            <w:vAlign w:val="center"/>
          </w:tcPr>
          <w:p w:rsidR="007570FC" w:rsidRDefault="003E4BE3" w:rsidP="003E4BE3">
            <w:pPr>
              <w:spacing w:before="188" w:after="149" w:line="282" w:lineRule="exact"/>
              <w:jc w:val="center"/>
              <w:textAlignment w:val="baseline"/>
              <w:rPr>
                <w:rFonts w:ascii="Verdana" w:eastAsia="Verdana" w:hAnsi="Verdana"/>
                <w:b/>
                <w:color w:val="FFFFFF"/>
                <w:sz w:val="24"/>
              </w:rPr>
            </w:pPr>
            <w:r>
              <w:rPr>
                <w:rFonts w:ascii="Verdana" w:eastAsia="Verdana" w:hAnsi="Verdana"/>
                <w:b/>
                <w:color w:val="FFFFFF"/>
                <w:sz w:val="24"/>
              </w:rPr>
              <w:t>Comments / Evidence</w:t>
            </w:r>
          </w:p>
        </w:tc>
        <w:tc>
          <w:tcPr>
            <w:tcW w:w="3066" w:type="dxa"/>
            <w:tcBorders>
              <w:top w:val="double" w:sz="5" w:space="0" w:color="000000"/>
              <w:left w:val="double" w:sz="5" w:space="0" w:color="000000"/>
              <w:bottom w:val="double" w:sz="5" w:space="0" w:color="000000"/>
              <w:right w:val="double" w:sz="5" w:space="0" w:color="000000"/>
            </w:tcBorders>
            <w:shd w:val="clear" w:color="528135" w:fill="528135"/>
          </w:tcPr>
          <w:p w:rsidR="007570FC" w:rsidRDefault="003E4BE3" w:rsidP="003E4BE3">
            <w:pPr>
              <w:spacing w:before="35" w:line="292" w:lineRule="exact"/>
              <w:jc w:val="center"/>
              <w:textAlignment w:val="baseline"/>
              <w:rPr>
                <w:rFonts w:ascii="Verdana" w:eastAsia="Verdana" w:hAnsi="Verdana"/>
                <w:b/>
                <w:color w:val="FFFFFF"/>
                <w:sz w:val="24"/>
              </w:rPr>
            </w:pPr>
            <w:r>
              <w:rPr>
                <w:rFonts w:ascii="Verdana" w:eastAsia="Verdana" w:hAnsi="Verdana"/>
                <w:b/>
                <w:color w:val="FFFFFF"/>
                <w:sz w:val="24"/>
              </w:rPr>
              <w:t>Any further</w:t>
            </w:r>
            <w:r w:rsidR="009419A6">
              <w:rPr>
                <w:rFonts w:ascii="Verdana" w:eastAsia="Verdana" w:hAnsi="Verdana"/>
                <w:b/>
                <w:color w:val="FFFFFF"/>
                <w:sz w:val="24"/>
              </w:rPr>
              <w:t xml:space="preserve"> action </w:t>
            </w:r>
            <w:r>
              <w:rPr>
                <w:rFonts w:ascii="Verdana" w:eastAsia="Verdana" w:hAnsi="Verdana"/>
                <w:b/>
                <w:color w:val="FFFFFF"/>
                <w:sz w:val="24"/>
              </w:rPr>
              <w:t>needed to meet the code</w:t>
            </w:r>
          </w:p>
        </w:tc>
      </w:tr>
      <w:tr w:rsidR="007570FC" w:rsidTr="007A1655">
        <w:trPr>
          <w:trHeight w:hRule="exact" w:val="321"/>
        </w:trPr>
        <w:tc>
          <w:tcPr>
            <w:tcW w:w="854" w:type="dxa"/>
            <w:tcBorders>
              <w:top w:val="double" w:sz="5" w:space="0" w:color="000000"/>
              <w:left w:val="double" w:sz="5" w:space="0" w:color="000000"/>
              <w:bottom w:val="double" w:sz="5" w:space="0" w:color="000000"/>
              <w:right w:val="single" w:sz="5" w:space="0" w:color="000000"/>
            </w:tcBorders>
            <w:shd w:val="clear" w:color="404040" w:fill="404040"/>
            <w:vAlign w:val="center"/>
          </w:tcPr>
          <w:p w:rsidR="007570FC" w:rsidRDefault="009419A6">
            <w:pPr>
              <w:spacing w:line="278" w:lineRule="exact"/>
              <w:ind w:right="239"/>
              <w:jc w:val="right"/>
              <w:textAlignment w:val="baseline"/>
              <w:rPr>
                <w:rFonts w:ascii="Verdana" w:eastAsia="Verdana" w:hAnsi="Verdana"/>
                <w:b/>
                <w:color w:val="FFFFFF"/>
                <w:sz w:val="24"/>
              </w:rPr>
            </w:pPr>
            <w:r>
              <w:rPr>
                <w:rFonts w:ascii="Verdana" w:eastAsia="Verdana" w:hAnsi="Verdana"/>
                <w:b/>
                <w:color w:val="FFFFFF"/>
                <w:sz w:val="24"/>
              </w:rPr>
              <w:t>1.</w:t>
            </w:r>
          </w:p>
        </w:tc>
        <w:tc>
          <w:tcPr>
            <w:tcW w:w="14267" w:type="dxa"/>
            <w:gridSpan w:val="4"/>
            <w:tcBorders>
              <w:top w:val="double" w:sz="5" w:space="0" w:color="000000"/>
              <w:left w:val="single" w:sz="5" w:space="0" w:color="000000"/>
              <w:bottom w:val="double" w:sz="5" w:space="0" w:color="000000"/>
              <w:right w:val="double" w:sz="5" w:space="0" w:color="000000"/>
            </w:tcBorders>
            <w:shd w:val="clear" w:color="404040" w:fill="404040"/>
            <w:vAlign w:val="center"/>
          </w:tcPr>
          <w:p w:rsidR="007570FC" w:rsidRDefault="009419A6">
            <w:pPr>
              <w:spacing w:line="278" w:lineRule="exact"/>
              <w:ind w:left="111"/>
              <w:textAlignment w:val="baseline"/>
              <w:rPr>
                <w:rFonts w:ascii="Verdana" w:eastAsia="Verdana" w:hAnsi="Verdana"/>
                <w:b/>
                <w:color w:val="FFFFFF"/>
                <w:sz w:val="24"/>
              </w:rPr>
            </w:pPr>
            <w:r>
              <w:rPr>
                <w:rFonts w:ascii="Verdana" w:eastAsia="Verdana" w:hAnsi="Verdana"/>
                <w:b/>
                <w:color w:val="FFFFFF"/>
                <w:sz w:val="24"/>
              </w:rPr>
              <w:t>Definition of a complaint</w:t>
            </w:r>
          </w:p>
        </w:tc>
      </w:tr>
      <w:tr w:rsidR="007570FC" w:rsidTr="00A56A6B">
        <w:trPr>
          <w:trHeight w:hRule="exact" w:val="4632"/>
        </w:trPr>
        <w:tc>
          <w:tcPr>
            <w:tcW w:w="854" w:type="dxa"/>
            <w:tcBorders>
              <w:top w:val="double" w:sz="5" w:space="0" w:color="000000"/>
              <w:left w:val="double" w:sz="5" w:space="0" w:color="000000"/>
              <w:bottom w:val="single" w:sz="5" w:space="0" w:color="000000"/>
              <w:right w:val="single" w:sz="5" w:space="0" w:color="000000"/>
            </w:tcBorders>
          </w:tcPr>
          <w:p w:rsidR="007570FC" w:rsidRPr="009419A6" w:rsidRDefault="009419A6">
            <w:pPr>
              <w:spacing w:after="2414"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1.1.</w:t>
            </w:r>
          </w:p>
        </w:tc>
        <w:tc>
          <w:tcPr>
            <w:tcW w:w="3973" w:type="dxa"/>
            <w:tcBorders>
              <w:top w:val="double" w:sz="5" w:space="0" w:color="000000"/>
              <w:left w:val="single" w:sz="5" w:space="0" w:color="000000"/>
              <w:bottom w:val="single" w:sz="5" w:space="0" w:color="000000"/>
              <w:right w:val="double" w:sz="5" w:space="0" w:color="000000"/>
            </w:tcBorders>
          </w:tcPr>
          <w:p w:rsidR="007570FC" w:rsidRPr="009419A6" w:rsidRDefault="009419A6">
            <w:pPr>
              <w:spacing w:line="240" w:lineRule="exact"/>
              <w:ind w:left="144" w:right="144"/>
              <w:jc w:val="both"/>
              <w:textAlignment w:val="baseline"/>
              <w:rPr>
                <w:rFonts w:ascii="Arial" w:eastAsia="Verdana" w:hAnsi="Arial" w:cs="Arial"/>
                <w:color w:val="000000"/>
                <w:spacing w:val="-2"/>
              </w:rPr>
            </w:pPr>
            <w:r w:rsidRPr="009419A6">
              <w:rPr>
                <w:rFonts w:ascii="Arial" w:eastAsia="Verdana" w:hAnsi="Arial" w:cs="Arial"/>
                <w:color w:val="000000"/>
                <w:spacing w:val="-2"/>
              </w:rPr>
              <w:t>Does the complaints process use the following definition of a complaint?</w:t>
            </w:r>
          </w:p>
          <w:p w:rsidR="007570FC" w:rsidRPr="009419A6" w:rsidRDefault="009419A6">
            <w:pPr>
              <w:spacing w:before="241" w:after="225" w:line="244" w:lineRule="exact"/>
              <w:ind w:left="144" w:right="144"/>
              <w:textAlignment w:val="baseline"/>
              <w:rPr>
                <w:rFonts w:ascii="Arial" w:eastAsia="Verdana" w:hAnsi="Arial" w:cs="Arial"/>
                <w:i/>
                <w:color w:val="000000"/>
              </w:rPr>
            </w:pPr>
            <w:r w:rsidRPr="009419A6">
              <w:rPr>
                <w:rFonts w:ascii="Arial" w:eastAsia="Verdana" w:hAnsi="Arial" w:cs="Arial"/>
                <w:i/>
                <w:color w:val="000000"/>
              </w:rPr>
              <w:t xml:space="preserve">An expression of dissatisfaction, however made, about the standard of service, actions or lack of action by the </w:t>
            </w:r>
            <w:proofErr w:type="spellStart"/>
            <w:r w:rsidRPr="009419A6">
              <w:rPr>
                <w:rFonts w:ascii="Arial" w:eastAsia="Verdana" w:hAnsi="Arial" w:cs="Arial"/>
                <w:i/>
                <w:color w:val="000000"/>
              </w:rPr>
              <w:t>organisation</w:t>
            </w:r>
            <w:proofErr w:type="spellEnd"/>
            <w:r w:rsidRPr="009419A6">
              <w:rPr>
                <w:rFonts w:ascii="Arial" w:eastAsia="Verdana" w:hAnsi="Arial" w:cs="Arial"/>
                <w:i/>
                <w:color w:val="000000"/>
              </w:rPr>
              <w:t>, its own staff, or those acting on its behalf, affecting an individual resident or group of residents</w:t>
            </w:r>
            <w:r w:rsidRPr="009419A6">
              <w:rPr>
                <w:rFonts w:ascii="Arial" w:eastAsia="Verdana" w:hAnsi="Arial" w:cs="Arial"/>
                <w:color w:val="000000"/>
              </w:rPr>
              <w:t>.</w:t>
            </w:r>
          </w:p>
        </w:tc>
        <w:tc>
          <w:tcPr>
            <w:tcW w:w="7228" w:type="dxa"/>
            <w:gridSpan w:val="2"/>
            <w:tcBorders>
              <w:top w:val="double" w:sz="5" w:space="0" w:color="000000"/>
              <w:left w:val="double" w:sz="5" w:space="0" w:color="000000"/>
              <w:bottom w:val="single" w:sz="5" w:space="0" w:color="000000"/>
              <w:right w:val="double" w:sz="5" w:space="0" w:color="000000"/>
            </w:tcBorders>
          </w:tcPr>
          <w:p w:rsidR="003E4BE3" w:rsidRPr="009419A6" w:rsidRDefault="009419A6">
            <w:pPr>
              <w:spacing w:line="245" w:lineRule="exact"/>
              <w:ind w:left="144" w:right="1008"/>
              <w:textAlignment w:val="baseline"/>
              <w:rPr>
                <w:rFonts w:ascii="Arial" w:eastAsia="Verdana" w:hAnsi="Arial" w:cs="Arial"/>
                <w:color w:val="000000"/>
              </w:rPr>
            </w:pPr>
            <w:r w:rsidRPr="009419A6">
              <w:rPr>
                <w:rFonts w:ascii="Arial" w:eastAsia="Verdana" w:hAnsi="Arial" w:cs="Arial"/>
                <w:color w:val="000000"/>
              </w:rPr>
              <w:t xml:space="preserve">Our </w:t>
            </w:r>
            <w:r w:rsidR="003E4BE3" w:rsidRPr="009419A6">
              <w:rPr>
                <w:rFonts w:ascii="Arial" w:eastAsia="Verdana" w:hAnsi="Arial" w:cs="Arial"/>
                <w:color w:val="000000"/>
              </w:rPr>
              <w:t xml:space="preserve">Complaints Procedure gives examples of what a customer can complain </w:t>
            </w:r>
            <w:r w:rsidR="00616DAE">
              <w:rPr>
                <w:rFonts w:ascii="Arial" w:eastAsia="Verdana" w:hAnsi="Arial" w:cs="Arial"/>
                <w:color w:val="000000"/>
              </w:rPr>
              <w:t xml:space="preserve">about </w:t>
            </w:r>
            <w:r w:rsidR="003E4BE3" w:rsidRPr="009419A6">
              <w:rPr>
                <w:rFonts w:ascii="Arial" w:eastAsia="Verdana" w:hAnsi="Arial" w:cs="Arial"/>
                <w:color w:val="000000"/>
              </w:rPr>
              <w:t>which include</w:t>
            </w:r>
            <w:r w:rsidR="00616DAE">
              <w:rPr>
                <w:rFonts w:ascii="Arial" w:eastAsia="Verdana" w:hAnsi="Arial" w:cs="Arial"/>
                <w:color w:val="000000"/>
              </w:rPr>
              <w:t>s</w:t>
            </w:r>
            <w:r w:rsidR="003E4BE3" w:rsidRPr="009419A6">
              <w:rPr>
                <w:rFonts w:ascii="Arial" w:eastAsia="Verdana" w:hAnsi="Arial" w:cs="Arial"/>
                <w:color w:val="000000"/>
              </w:rPr>
              <w:t>:</w:t>
            </w:r>
          </w:p>
          <w:p w:rsidR="003E4BE3" w:rsidRPr="009419A6" w:rsidRDefault="003E4BE3" w:rsidP="00F00A10">
            <w:pPr>
              <w:numPr>
                <w:ilvl w:val="0"/>
                <w:numId w:val="5"/>
              </w:numPr>
              <w:spacing w:before="100" w:beforeAutospacing="1" w:after="100" w:afterAutospacing="1"/>
              <w:rPr>
                <w:rFonts w:ascii="Arial" w:eastAsia="Times New Roman" w:hAnsi="Arial" w:cs="Arial"/>
                <w:lang w:val="en" w:eastAsia="en-GB"/>
              </w:rPr>
            </w:pPr>
            <w:r w:rsidRPr="003E4BE3">
              <w:rPr>
                <w:rFonts w:ascii="Arial" w:eastAsia="Times New Roman" w:hAnsi="Arial" w:cs="Arial"/>
                <w:lang w:val="en" w:eastAsia="en-GB"/>
              </w:rPr>
              <w:t>the standard of service provided by the Council</w:t>
            </w:r>
          </w:p>
          <w:p w:rsidR="003E4BE3" w:rsidRPr="003E4BE3" w:rsidRDefault="003E4BE3" w:rsidP="00F00A10">
            <w:pPr>
              <w:numPr>
                <w:ilvl w:val="0"/>
                <w:numId w:val="5"/>
              </w:numPr>
              <w:spacing w:before="100" w:beforeAutospacing="1" w:after="100" w:afterAutospacing="1"/>
              <w:rPr>
                <w:rFonts w:ascii="Arial" w:eastAsia="Times New Roman" w:hAnsi="Arial" w:cs="Arial"/>
                <w:lang w:val="en" w:eastAsia="en-GB"/>
              </w:rPr>
            </w:pPr>
            <w:r w:rsidRPr="003E4BE3">
              <w:rPr>
                <w:rFonts w:ascii="Arial" w:eastAsia="Times New Roman" w:hAnsi="Arial" w:cs="Arial"/>
                <w:lang w:val="en" w:eastAsia="en-GB"/>
              </w:rPr>
              <w:t>failure by the Council to provide an agreed service</w:t>
            </w:r>
          </w:p>
          <w:p w:rsidR="003E4BE3" w:rsidRPr="003E4BE3" w:rsidRDefault="003E4BE3" w:rsidP="003E4BE3">
            <w:pPr>
              <w:numPr>
                <w:ilvl w:val="0"/>
                <w:numId w:val="5"/>
              </w:numPr>
              <w:spacing w:before="100" w:beforeAutospacing="1" w:after="100" w:afterAutospacing="1"/>
              <w:rPr>
                <w:rFonts w:ascii="Arial" w:eastAsia="Times New Roman" w:hAnsi="Arial" w:cs="Arial"/>
                <w:lang w:val="en" w:eastAsia="en-GB"/>
              </w:rPr>
            </w:pPr>
            <w:r w:rsidRPr="003E4BE3">
              <w:rPr>
                <w:rFonts w:ascii="Arial" w:eastAsia="Times New Roman" w:hAnsi="Arial" w:cs="Arial"/>
                <w:lang w:val="en" w:eastAsia="en-GB"/>
              </w:rPr>
              <w:t>failure by the Council to respond to a request for a service</w:t>
            </w:r>
          </w:p>
          <w:p w:rsidR="003E4BE3" w:rsidRPr="003E4BE3" w:rsidRDefault="003E4BE3" w:rsidP="003E4BE3">
            <w:pPr>
              <w:numPr>
                <w:ilvl w:val="0"/>
                <w:numId w:val="5"/>
              </w:numPr>
              <w:spacing w:before="100" w:beforeAutospacing="1" w:after="100" w:afterAutospacing="1"/>
              <w:rPr>
                <w:rFonts w:ascii="Arial" w:eastAsia="Times New Roman" w:hAnsi="Arial" w:cs="Arial"/>
                <w:lang w:val="en" w:eastAsia="en-GB"/>
              </w:rPr>
            </w:pPr>
            <w:r w:rsidRPr="003E4BE3">
              <w:rPr>
                <w:rFonts w:ascii="Arial" w:eastAsia="Times New Roman" w:hAnsi="Arial" w:cs="Arial"/>
                <w:lang w:val="en" w:eastAsia="en-GB"/>
              </w:rPr>
              <w:t>that the Council has exceeded its powers</w:t>
            </w:r>
          </w:p>
          <w:p w:rsidR="003E4BE3" w:rsidRPr="003E4BE3" w:rsidRDefault="003E4BE3" w:rsidP="003E4BE3">
            <w:pPr>
              <w:numPr>
                <w:ilvl w:val="0"/>
                <w:numId w:val="5"/>
              </w:numPr>
              <w:spacing w:before="100" w:beforeAutospacing="1" w:after="100" w:afterAutospacing="1"/>
              <w:rPr>
                <w:rFonts w:ascii="Arial" w:eastAsia="Times New Roman" w:hAnsi="Arial" w:cs="Arial"/>
                <w:lang w:val="en" w:eastAsia="en-GB"/>
              </w:rPr>
            </w:pPr>
            <w:r w:rsidRPr="003E4BE3">
              <w:rPr>
                <w:rFonts w:ascii="Arial" w:eastAsia="Times New Roman" w:hAnsi="Arial" w:cs="Arial"/>
                <w:lang w:val="en" w:eastAsia="en-GB"/>
              </w:rPr>
              <w:t>that the attitude or conduct of an officer has been unacceptable</w:t>
            </w:r>
          </w:p>
          <w:p w:rsidR="003E4BE3" w:rsidRPr="003E4BE3" w:rsidRDefault="003E4BE3" w:rsidP="003E4BE3">
            <w:pPr>
              <w:numPr>
                <w:ilvl w:val="0"/>
                <w:numId w:val="5"/>
              </w:numPr>
              <w:spacing w:before="100" w:beforeAutospacing="1" w:after="100" w:afterAutospacing="1"/>
              <w:rPr>
                <w:rFonts w:ascii="Arial" w:eastAsia="Times New Roman" w:hAnsi="Arial" w:cs="Arial"/>
                <w:lang w:val="en" w:eastAsia="en-GB"/>
              </w:rPr>
            </w:pPr>
            <w:r w:rsidRPr="003E4BE3">
              <w:rPr>
                <w:rFonts w:ascii="Arial" w:eastAsia="Times New Roman" w:hAnsi="Arial" w:cs="Arial"/>
                <w:lang w:val="en" w:eastAsia="en-GB"/>
              </w:rPr>
              <w:t>the Council has not followed an agreed procedure</w:t>
            </w:r>
          </w:p>
          <w:p w:rsidR="003E4BE3" w:rsidRPr="003E4BE3" w:rsidRDefault="003E4BE3" w:rsidP="003E4BE3">
            <w:pPr>
              <w:numPr>
                <w:ilvl w:val="0"/>
                <w:numId w:val="5"/>
              </w:numPr>
              <w:spacing w:before="100" w:beforeAutospacing="1" w:after="100" w:afterAutospacing="1"/>
              <w:rPr>
                <w:rFonts w:ascii="Arial" w:eastAsia="Times New Roman" w:hAnsi="Arial" w:cs="Arial"/>
                <w:lang w:val="en" w:eastAsia="en-GB"/>
              </w:rPr>
            </w:pPr>
            <w:r w:rsidRPr="003E4BE3">
              <w:rPr>
                <w:rFonts w:ascii="Arial" w:eastAsia="Times New Roman" w:hAnsi="Arial" w:cs="Arial"/>
                <w:lang w:val="en" w:eastAsia="en-GB"/>
              </w:rPr>
              <w:t>maladministration by the Council (</w:t>
            </w:r>
            <w:proofErr w:type="spellStart"/>
            <w:r w:rsidRPr="003E4BE3">
              <w:rPr>
                <w:rFonts w:ascii="Arial" w:eastAsia="Times New Roman" w:hAnsi="Arial" w:cs="Arial"/>
                <w:lang w:val="en" w:eastAsia="en-GB"/>
              </w:rPr>
              <w:t>ie</w:t>
            </w:r>
            <w:proofErr w:type="spellEnd"/>
            <w:r w:rsidRPr="003E4BE3">
              <w:rPr>
                <w:rFonts w:ascii="Arial" w:eastAsia="Times New Roman" w:hAnsi="Arial" w:cs="Arial"/>
                <w:lang w:val="en" w:eastAsia="en-GB"/>
              </w:rPr>
              <w:t xml:space="preserve"> delay, muddle, bias or confusion</w:t>
            </w:r>
          </w:p>
          <w:p w:rsidR="003E4BE3" w:rsidRPr="009419A6" w:rsidRDefault="003E4BE3">
            <w:pPr>
              <w:spacing w:line="245" w:lineRule="exact"/>
              <w:ind w:left="144" w:right="1008"/>
              <w:textAlignment w:val="baseline"/>
              <w:rPr>
                <w:rFonts w:ascii="Arial" w:eastAsia="Verdana" w:hAnsi="Arial" w:cs="Arial"/>
                <w:color w:val="000000"/>
              </w:rPr>
            </w:pPr>
          </w:p>
          <w:p w:rsidR="007570FC" w:rsidRPr="009419A6" w:rsidRDefault="003E4BE3" w:rsidP="00616DAE">
            <w:pPr>
              <w:spacing w:line="245" w:lineRule="exact"/>
              <w:ind w:left="144" w:right="750"/>
              <w:textAlignment w:val="baseline"/>
              <w:rPr>
                <w:rFonts w:ascii="Arial" w:eastAsia="Verdana" w:hAnsi="Arial" w:cs="Arial"/>
                <w:color w:val="000000"/>
              </w:rPr>
            </w:pPr>
            <w:r w:rsidRPr="009419A6">
              <w:rPr>
                <w:rFonts w:ascii="Arial" w:eastAsia="Verdana" w:hAnsi="Arial" w:cs="Arial"/>
                <w:color w:val="000000"/>
              </w:rPr>
              <w:t xml:space="preserve">However, it does not include a </w:t>
            </w:r>
            <w:r w:rsidR="00616DAE">
              <w:rPr>
                <w:rFonts w:ascii="Arial" w:eastAsia="Verdana" w:hAnsi="Arial" w:cs="Arial"/>
                <w:color w:val="000000"/>
              </w:rPr>
              <w:t xml:space="preserve">specific </w:t>
            </w:r>
            <w:r w:rsidRPr="009419A6">
              <w:rPr>
                <w:rFonts w:ascii="Arial" w:eastAsia="Verdana" w:hAnsi="Arial" w:cs="Arial"/>
                <w:color w:val="000000"/>
              </w:rPr>
              <w:t>definition of a complaint.</w:t>
            </w:r>
          </w:p>
        </w:tc>
        <w:tc>
          <w:tcPr>
            <w:tcW w:w="3066" w:type="dxa"/>
            <w:tcBorders>
              <w:top w:val="double" w:sz="5" w:space="0" w:color="000000"/>
              <w:left w:val="double" w:sz="5" w:space="0" w:color="000000"/>
              <w:bottom w:val="single" w:sz="5" w:space="0" w:color="000000"/>
              <w:right w:val="double" w:sz="5" w:space="0" w:color="000000"/>
            </w:tcBorders>
          </w:tcPr>
          <w:p w:rsidR="007570FC" w:rsidRPr="009419A6" w:rsidRDefault="003E4BE3" w:rsidP="003E4BE3">
            <w:pPr>
              <w:spacing w:line="242" w:lineRule="exact"/>
              <w:ind w:left="144" w:right="396"/>
              <w:textAlignment w:val="baseline"/>
              <w:rPr>
                <w:rFonts w:ascii="Arial" w:eastAsia="Calibri" w:hAnsi="Arial" w:cs="Arial"/>
                <w:i/>
                <w:color w:val="000000"/>
              </w:rPr>
            </w:pPr>
            <w:r w:rsidRPr="009419A6">
              <w:rPr>
                <w:rFonts w:ascii="Arial" w:eastAsia="Verdana" w:hAnsi="Arial" w:cs="Arial"/>
                <w:color w:val="000000"/>
                <w:spacing w:val="-2"/>
              </w:rPr>
              <w:t>Recommended that the corporate Complaints Procedure is revised to include this definition.</w:t>
            </w:r>
          </w:p>
        </w:tc>
      </w:tr>
      <w:tr w:rsidR="007570FC" w:rsidRPr="009419A6" w:rsidTr="007A1655">
        <w:trPr>
          <w:trHeight w:hRule="exact" w:val="3800"/>
        </w:trPr>
        <w:tc>
          <w:tcPr>
            <w:tcW w:w="854" w:type="dxa"/>
            <w:tcBorders>
              <w:top w:val="single" w:sz="5" w:space="0" w:color="000000"/>
              <w:left w:val="double" w:sz="5" w:space="0" w:color="000000"/>
              <w:bottom w:val="single" w:sz="5" w:space="0" w:color="000000"/>
              <w:right w:val="single" w:sz="5" w:space="0" w:color="000000"/>
            </w:tcBorders>
            <w:shd w:val="clear" w:color="E1EED9" w:fill="E1EED9"/>
          </w:tcPr>
          <w:p w:rsidR="007570FC" w:rsidRPr="009419A6" w:rsidRDefault="009419A6">
            <w:pPr>
              <w:spacing w:before="38" w:after="475"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1.2</w:t>
            </w:r>
          </w:p>
        </w:tc>
        <w:tc>
          <w:tcPr>
            <w:tcW w:w="3973" w:type="dxa"/>
            <w:tcBorders>
              <w:top w:val="single" w:sz="5" w:space="0" w:color="000000"/>
              <w:left w:val="single" w:sz="5" w:space="0" w:color="000000"/>
              <w:bottom w:val="single" w:sz="5" w:space="0" w:color="000000"/>
              <w:right w:val="double" w:sz="5" w:space="0" w:color="000000"/>
            </w:tcBorders>
            <w:shd w:val="clear" w:color="E1EED9" w:fill="E1EED9"/>
          </w:tcPr>
          <w:p w:rsidR="007570FC" w:rsidRPr="009419A6" w:rsidRDefault="009419A6">
            <w:pPr>
              <w:spacing w:before="32" w:line="239" w:lineRule="exact"/>
              <w:ind w:left="108" w:right="684"/>
              <w:textAlignment w:val="baseline"/>
              <w:rPr>
                <w:rFonts w:ascii="Arial" w:eastAsia="Verdana" w:hAnsi="Arial" w:cs="Arial"/>
                <w:color w:val="000000"/>
                <w:spacing w:val="-2"/>
              </w:rPr>
            </w:pPr>
            <w:r w:rsidRPr="009419A6">
              <w:rPr>
                <w:rFonts w:ascii="Arial" w:eastAsia="Verdana" w:hAnsi="Arial" w:cs="Arial"/>
                <w:color w:val="000000"/>
                <w:spacing w:val="-2"/>
              </w:rPr>
              <w:t>Does the policy have exclusions where a complaint will not be considered?</w:t>
            </w:r>
          </w:p>
        </w:tc>
        <w:tc>
          <w:tcPr>
            <w:tcW w:w="7228" w:type="dxa"/>
            <w:gridSpan w:val="2"/>
            <w:tcBorders>
              <w:top w:val="single" w:sz="5" w:space="0" w:color="000000"/>
              <w:left w:val="double" w:sz="5" w:space="0" w:color="000000"/>
              <w:bottom w:val="single" w:sz="5" w:space="0" w:color="000000"/>
              <w:right w:val="double" w:sz="5" w:space="0" w:color="000000"/>
            </w:tcBorders>
            <w:shd w:val="clear" w:color="E1EED9" w:fill="E1EED9"/>
          </w:tcPr>
          <w:p w:rsidR="003E4BE3" w:rsidRPr="009419A6" w:rsidRDefault="003E4BE3" w:rsidP="003E4BE3">
            <w:pPr>
              <w:spacing w:before="31" w:after="230" w:line="244" w:lineRule="exact"/>
              <w:ind w:left="108" w:right="180"/>
              <w:jc w:val="both"/>
              <w:textAlignment w:val="baseline"/>
              <w:rPr>
                <w:rFonts w:ascii="Arial" w:eastAsia="Times New Roman" w:hAnsi="Arial" w:cs="Arial"/>
                <w:b/>
                <w:bCs/>
                <w:lang w:val="en"/>
              </w:rPr>
            </w:pPr>
            <w:r w:rsidRPr="009419A6">
              <w:rPr>
                <w:rFonts w:ascii="Arial" w:eastAsia="Verdana" w:hAnsi="Arial" w:cs="Arial"/>
                <w:color w:val="000000"/>
                <w:spacing w:val="-1"/>
              </w:rPr>
              <w:t>Our Complaints Procedure does not cover the following:</w:t>
            </w:r>
          </w:p>
          <w:p w:rsidR="003E4BE3" w:rsidRPr="009419A6" w:rsidRDefault="003E4BE3" w:rsidP="003E4BE3">
            <w:pPr>
              <w:numPr>
                <w:ilvl w:val="0"/>
                <w:numId w:val="6"/>
              </w:numPr>
              <w:spacing w:before="100" w:beforeAutospacing="1" w:after="100" w:afterAutospacing="1"/>
              <w:rPr>
                <w:rFonts w:ascii="Arial" w:eastAsia="Times New Roman" w:hAnsi="Arial" w:cs="Arial"/>
                <w:lang w:val="en"/>
              </w:rPr>
            </w:pPr>
            <w:r w:rsidRPr="009419A6">
              <w:rPr>
                <w:rFonts w:ascii="Arial" w:eastAsia="Times New Roman" w:hAnsi="Arial" w:cs="Arial"/>
                <w:lang w:val="en"/>
              </w:rPr>
              <w:t>requests for a service</w:t>
            </w:r>
          </w:p>
          <w:p w:rsidR="003E4BE3" w:rsidRPr="009419A6" w:rsidRDefault="003E4BE3" w:rsidP="003E4BE3">
            <w:pPr>
              <w:numPr>
                <w:ilvl w:val="0"/>
                <w:numId w:val="6"/>
              </w:numPr>
              <w:spacing w:before="100" w:beforeAutospacing="1" w:after="100" w:afterAutospacing="1"/>
              <w:rPr>
                <w:rFonts w:ascii="Arial" w:eastAsia="Times New Roman" w:hAnsi="Arial" w:cs="Arial"/>
                <w:lang w:val="en"/>
              </w:rPr>
            </w:pPr>
            <w:r w:rsidRPr="009419A6">
              <w:rPr>
                <w:rFonts w:ascii="Arial" w:eastAsia="Times New Roman" w:hAnsi="Arial" w:cs="Arial"/>
                <w:lang w:val="en"/>
              </w:rPr>
              <w:t>requests for information or an explanation of Council policy or practice</w:t>
            </w:r>
          </w:p>
          <w:p w:rsidR="003E4BE3" w:rsidRPr="009419A6" w:rsidRDefault="003E4BE3" w:rsidP="003E4BE3">
            <w:pPr>
              <w:numPr>
                <w:ilvl w:val="0"/>
                <w:numId w:val="6"/>
              </w:numPr>
              <w:spacing w:before="100" w:beforeAutospacing="1" w:after="100" w:afterAutospacing="1"/>
              <w:rPr>
                <w:rFonts w:ascii="Arial" w:eastAsia="Times New Roman" w:hAnsi="Arial" w:cs="Arial"/>
                <w:lang w:val="en"/>
              </w:rPr>
            </w:pPr>
            <w:r w:rsidRPr="009419A6">
              <w:rPr>
                <w:rFonts w:ascii="Arial" w:eastAsia="Times New Roman" w:hAnsi="Arial" w:cs="Arial"/>
                <w:lang w:val="en"/>
              </w:rPr>
              <w:t>matters for which there is an existing right of appeal (either within the Council itself or to an independent tribunal) or legal remedy</w:t>
            </w:r>
          </w:p>
          <w:p w:rsidR="003E4BE3" w:rsidRPr="009419A6" w:rsidRDefault="003E4BE3" w:rsidP="003E4BE3">
            <w:pPr>
              <w:numPr>
                <w:ilvl w:val="0"/>
                <w:numId w:val="6"/>
              </w:numPr>
              <w:spacing w:before="100" w:beforeAutospacing="1" w:after="100" w:afterAutospacing="1"/>
              <w:rPr>
                <w:rFonts w:ascii="Arial" w:eastAsia="Times New Roman" w:hAnsi="Arial" w:cs="Arial"/>
                <w:lang w:val="en"/>
              </w:rPr>
            </w:pPr>
            <w:r w:rsidRPr="009419A6">
              <w:rPr>
                <w:rFonts w:ascii="Arial" w:eastAsia="Times New Roman" w:hAnsi="Arial" w:cs="Arial"/>
                <w:lang w:val="en"/>
              </w:rPr>
              <w:t xml:space="preserve">complaints about </w:t>
            </w:r>
            <w:proofErr w:type="spellStart"/>
            <w:r w:rsidRPr="009419A6">
              <w:rPr>
                <w:rFonts w:ascii="Arial" w:eastAsia="Times New Roman" w:hAnsi="Arial" w:cs="Arial"/>
                <w:lang w:val="en"/>
              </w:rPr>
              <w:t>Councillors</w:t>
            </w:r>
            <w:proofErr w:type="spellEnd"/>
          </w:p>
          <w:p w:rsidR="003E4BE3" w:rsidRDefault="003E4BE3" w:rsidP="003E4BE3">
            <w:pPr>
              <w:numPr>
                <w:ilvl w:val="0"/>
                <w:numId w:val="6"/>
              </w:numPr>
              <w:spacing w:before="100" w:beforeAutospacing="1" w:after="100" w:afterAutospacing="1"/>
              <w:rPr>
                <w:rFonts w:ascii="Arial" w:eastAsia="Times New Roman" w:hAnsi="Arial" w:cs="Arial"/>
                <w:lang w:val="en"/>
              </w:rPr>
            </w:pPr>
            <w:proofErr w:type="gramStart"/>
            <w:r w:rsidRPr="009419A6">
              <w:rPr>
                <w:rFonts w:ascii="Arial" w:eastAsia="Times New Roman" w:hAnsi="Arial" w:cs="Arial"/>
                <w:lang w:val="en"/>
              </w:rPr>
              <w:t>complaints</w:t>
            </w:r>
            <w:proofErr w:type="gramEnd"/>
            <w:r w:rsidRPr="009419A6">
              <w:rPr>
                <w:rFonts w:ascii="Arial" w:eastAsia="Times New Roman" w:hAnsi="Arial" w:cs="Arial"/>
                <w:lang w:val="en"/>
              </w:rPr>
              <w:t xml:space="preserve"> made more than 6 months after the events complained about unless there are exceptional circumstances as to why the complaint could not have brought within this time.</w:t>
            </w:r>
          </w:p>
          <w:p w:rsidR="00295C8E" w:rsidRPr="009419A6" w:rsidRDefault="00295C8E" w:rsidP="00295C8E">
            <w:pPr>
              <w:spacing w:before="100" w:beforeAutospacing="1" w:after="100" w:afterAutospacing="1"/>
              <w:rPr>
                <w:rFonts w:ascii="Arial" w:eastAsia="Times New Roman" w:hAnsi="Arial" w:cs="Arial"/>
                <w:lang w:val="en"/>
              </w:rPr>
            </w:pPr>
          </w:p>
          <w:p w:rsidR="003E4BE3" w:rsidRPr="009419A6" w:rsidRDefault="003E4BE3" w:rsidP="003E4BE3">
            <w:pPr>
              <w:spacing w:before="31" w:after="230" w:line="244" w:lineRule="exact"/>
              <w:ind w:left="108" w:right="180"/>
              <w:jc w:val="both"/>
              <w:textAlignment w:val="baseline"/>
              <w:rPr>
                <w:rFonts w:ascii="Arial" w:eastAsia="Verdana" w:hAnsi="Arial" w:cs="Arial"/>
                <w:color w:val="000000"/>
                <w:spacing w:val="-1"/>
              </w:rPr>
            </w:pPr>
          </w:p>
          <w:p w:rsidR="003E4BE3" w:rsidRPr="009419A6" w:rsidRDefault="003E4BE3" w:rsidP="003E4BE3">
            <w:pPr>
              <w:spacing w:before="31" w:after="230" w:line="244" w:lineRule="exact"/>
              <w:ind w:left="108" w:right="180"/>
              <w:jc w:val="both"/>
              <w:textAlignment w:val="baseline"/>
              <w:rPr>
                <w:rFonts w:ascii="Arial" w:eastAsia="Verdana" w:hAnsi="Arial" w:cs="Arial"/>
                <w:color w:val="000000"/>
                <w:spacing w:val="-1"/>
              </w:rPr>
            </w:pPr>
          </w:p>
          <w:p w:rsidR="003E4BE3" w:rsidRPr="009419A6" w:rsidRDefault="003E4BE3" w:rsidP="003E4BE3">
            <w:pPr>
              <w:spacing w:before="31" w:after="230" w:line="244" w:lineRule="exact"/>
              <w:ind w:left="108" w:right="180"/>
              <w:jc w:val="both"/>
              <w:textAlignment w:val="baseline"/>
              <w:rPr>
                <w:rFonts w:ascii="Arial" w:eastAsia="Verdana" w:hAnsi="Arial" w:cs="Arial"/>
                <w:color w:val="000000"/>
                <w:spacing w:val="-1"/>
              </w:rPr>
            </w:pPr>
          </w:p>
          <w:p w:rsidR="003E4BE3" w:rsidRPr="009419A6" w:rsidRDefault="003E4BE3" w:rsidP="003E4BE3">
            <w:pPr>
              <w:spacing w:before="31" w:after="230" w:line="244" w:lineRule="exact"/>
              <w:ind w:left="108" w:right="180"/>
              <w:jc w:val="both"/>
              <w:textAlignment w:val="baseline"/>
              <w:rPr>
                <w:rFonts w:ascii="Arial" w:eastAsia="Verdana" w:hAnsi="Arial" w:cs="Arial"/>
                <w:color w:val="000000"/>
                <w:spacing w:val="-1"/>
              </w:rPr>
            </w:pPr>
          </w:p>
          <w:p w:rsidR="007570FC" w:rsidRPr="009419A6" w:rsidRDefault="009419A6" w:rsidP="003E4BE3">
            <w:pPr>
              <w:spacing w:before="31" w:after="230" w:line="244" w:lineRule="exact"/>
              <w:ind w:left="108" w:right="180"/>
              <w:jc w:val="both"/>
              <w:textAlignment w:val="baseline"/>
              <w:rPr>
                <w:rFonts w:ascii="Arial" w:eastAsia="Verdana" w:hAnsi="Arial" w:cs="Arial"/>
                <w:color w:val="000000"/>
                <w:spacing w:val="-1"/>
              </w:rPr>
            </w:pPr>
            <w:proofErr w:type="spellStart"/>
            <w:proofErr w:type="gramStart"/>
            <w:r w:rsidRPr="009419A6">
              <w:rPr>
                <w:rFonts w:ascii="Arial" w:eastAsia="Verdana" w:hAnsi="Arial" w:cs="Arial"/>
                <w:b/>
                <w:color w:val="000000"/>
                <w:spacing w:val="-1"/>
              </w:rPr>
              <w:t>licy</w:t>
            </w:r>
            <w:proofErr w:type="spellEnd"/>
            <w:proofErr w:type="gramEnd"/>
            <w:r w:rsidRPr="009419A6">
              <w:rPr>
                <w:rFonts w:ascii="Arial" w:eastAsia="Verdana" w:hAnsi="Arial" w:cs="Arial"/>
                <w:b/>
                <w:color w:val="000000"/>
                <w:spacing w:val="-1"/>
              </w:rPr>
              <w:t xml:space="preserve"> </w:t>
            </w:r>
            <w:r w:rsidRPr="009419A6">
              <w:rPr>
                <w:rFonts w:ascii="Arial" w:eastAsia="Verdana" w:hAnsi="Arial" w:cs="Arial"/>
                <w:color w:val="000000"/>
                <w:spacing w:val="-1"/>
              </w:rPr>
              <w:t>states that there may be occasions, when BH is not able to accept a complaint.</w:t>
            </w:r>
          </w:p>
        </w:tc>
        <w:tc>
          <w:tcPr>
            <w:tcW w:w="3066" w:type="dxa"/>
            <w:tcBorders>
              <w:top w:val="single" w:sz="5" w:space="0" w:color="000000"/>
              <w:left w:val="double" w:sz="5" w:space="0" w:color="000000"/>
              <w:bottom w:val="single" w:sz="5" w:space="0" w:color="000000"/>
              <w:right w:val="double" w:sz="5" w:space="0" w:color="000000"/>
            </w:tcBorders>
            <w:shd w:val="clear" w:color="E1EED9" w:fill="E1EED9"/>
          </w:tcPr>
          <w:p w:rsidR="007570FC" w:rsidRPr="009419A6" w:rsidRDefault="009419A6">
            <w:pPr>
              <w:spacing w:before="38" w:after="475" w:line="236" w:lineRule="exact"/>
              <w:ind w:left="115"/>
              <w:textAlignment w:val="baseline"/>
              <w:rPr>
                <w:rFonts w:ascii="Arial" w:eastAsia="Verdana" w:hAnsi="Arial" w:cs="Arial"/>
                <w:color w:val="000000"/>
              </w:rPr>
            </w:pPr>
            <w:r w:rsidRPr="009419A6">
              <w:rPr>
                <w:rFonts w:ascii="Arial" w:eastAsia="Verdana" w:hAnsi="Arial" w:cs="Arial"/>
                <w:color w:val="000000"/>
              </w:rPr>
              <w:t>None required</w:t>
            </w:r>
          </w:p>
        </w:tc>
      </w:tr>
      <w:tr w:rsidR="007570FC" w:rsidRPr="009419A6" w:rsidTr="00A56A6B">
        <w:trPr>
          <w:trHeight w:hRule="exact" w:val="1142"/>
        </w:trPr>
        <w:tc>
          <w:tcPr>
            <w:tcW w:w="854" w:type="dxa"/>
            <w:tcBorders>
              <w:top w:val="single" w:sz="5" w:space="0" w:color="000000"/>
              <w:left w:val="double" w:sz="5" w:space="0" w:color="000000"/>
              <w:bottom w:val="double" w:sz="5" w:space="0" w:color="000000"/>
              <w:right w:val="single" w:sz="5" w:space="0" w:color="000000"/>
            </w:tcBorders>
          </w:tcPr>
          <w:p w:rsidR="007570FC" w:rsidRPr="009419A6" w:rsidRDefault="009419A6">
            <w:pPr>
              <w:spacing w:before="37" w:after="4512"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1.3</w:t>
            </w:r>
          </w:p>
        </w:tc>
        <w:tc>
          <w:tcPr>
            <w:tcW w:w="3973" w:type="dxa"/>
            <w:tcBorders>
              <w:top w:val="single" w:sz="5" w:space="0" w:color="000000"/>
              <w:left w:val="single" w:sz="5" w:space="0" w:color="000000"/>
              <w:bottom w:val="double" w:sz="5" w:space="0" w:color="000000"/>
              <w:right w:val="double" w:sz="5" w:space="0" w:color="000000"/>
            </w:tcBorders>
          </w:tcPr>
          <w:p w:rsidR="007570FC" w:rsidRPr="009419A6" w:rsidRDefault="009419A6" w:rsidP="009A5D33">
            <w:pPr>
              <w:spacing w:after="4267" w:line="245" w:lineRule="exact"/>
              <w:ind w:left="108" w:right="216"/>
              <w:textAlignment w:val="baseline"/>
              <w:rPr>
                <w:rFonts w:ascii="Arial" w:eastAsia="Verdana" w:hAnsi="Arial" w:cs="Arial"/>
                <w:color w:val="000000"/>
              </w:rPr>
            </w:pPr>
            <w:r w:rsidRPr="009419A6">
              <w:rPr>
                <w:rFonts w:ascii="Arial" w:eastAsia="Verdana" w:hAnsi="Arial" w:cs="Arial"/>
                <w:color w:val="000000"/>
              </w:rPr>
              <w:t xml:space="preserve">Are these exclusions reasonable </w:t>
            </w:r>
            <w:r w:rsidR="009A5D33" w:rsidRPr="009419A6">
              <w:rPr>
                <w:rFonts w:ascii="Arial" w:eastAsia="Verdana" w:hAnsi="Arial" w:cs="Arial"/>
                <w:color w:val="000000"/>
              </w:rPr>
              <w:t>a</w:t>
            </w:r>
            <w:r w:rsidRPr="009419A6">
              <w:rPr>
                <w:rFonts w:ascii="Arial" w:eastAsia="Verdana" w:hAnsi="Arial" w:cs="Arial"/>
                <w:color w:val="000000"/>
              </w:rPr>
              <w:t>nd fair to residents?</w:t>
            </w:r>
          </w:p>
        </w:tc>
        <w:tc>
          <w:tcPr>
            <w:tcW w:w="7228" w:type="dxa"/>
            <w:gridSpan w:val="2"/>
            <w:tcBorders>
              <w:top w:val="single" w:sz="5" w:space="0" w:color="000000"/>
              <w:left w:val="double" w:sz="5" w:space="0" w:color="000000"/>
              <w:bottom w:val="double" w:sz="5" w:space="0" w:color="000000"/>
              <w:right w:val="double" w:sz="5" w:space="0" w:color="000000"/>
            </w:tcBorders>
          </w:tcPr>
          <w:p w:rsidR="007570FC" w:rsidRPr="009419A6" w:rsidRDefault="00616DAE" w:rsidP="00616DAE">
            <w:pPr>
              <w:spacing w:before="244" w:after="302" w:line="242" w:lineRule="exact"/>
              <w:ind w:left="144" w:right="432"/>
              <w:textAlignment w:val="baseline"/>
              <w:rPr>
                <w:rFonts w:ascii="Arial" w:eastAsia="Verdana" w:hAnsi="Arial" w:cs="Arial"/>
                <w:color w:val="000000"/>
              </w:rPr>
            </w:pPr>
            <w:r>
              <w:rPr>
                <w:rFonts w:ascii="Arial" w:eastAsia="Verdana" w:hAnsi="Arial" w:cs="Arial"/>
                <w:color w:val="000000"/>
              </w:rPr>
              <w:t>I</w:t>
            </w:r>
            <w:r w:rsidR="009419A6" w:rsidRPr="009419A6">
              <w:rPr>
                <w:rFonts w:ascii="Arial" w:eastAsia="Verdana" w:hAnsi="Arial" w:cs="Arial"/>
                <w:color w:val="000000"/>
              </w:rPr>
              <w:t>f we decide not to accept a complaint, we will provide a detailed explanation setting out the reasons why the matter is not suitable for the complaints process.</w:t>
            </w:r>
          </w:p>
        </w:tc>
        <w:tc>
          <w:tcPr>
            <w:tcW w:w="3066" w:type="dxa"/>
            <w:tcBorders>
              <w:top w:val="single" w:sz="5" w:space="0" w:color="000000"/>
              <w:left w:val="double" w:sz="5" w:space="0" w:color="000000"/>
              <w:bottom w:val="double" w:sz="5" w:space="0" w:color="000000"/>
              <w:right w:val="double" w:sz="5" w:space="0" w:color="000000"/>
            </w:tcBorders>
          </w:tcPr>
          <w:p w:rsidR="007570FC" w:rsidRPr="009419A6" w:rsidRDefault="009419A6">
            <w:pPr>
              <w:spacing w:before="37" w:after="4512" w:line="236" w:lineRule="exact"/>
              <w:ind w:left="115"/>
              <w:textAlignment w:val="baseline"/>
              <w:rPr>
                <w:rFonts w:ascii="Arial" w:eastAsia="Verdana" w:hAnsi="Arial" w:cs="Arial"/>
                <w:color w:val="000000"/>
              </w:rPr>
            </w:pPr>
            <w:r w:rsidRPr="009419A6">
              <w:rPr>
                <w:rFonts w:ascii="Arial" w:eastAsia="Verdana" w:hAnsi="Arial" w:cs="Arial"/>
                <w:color w:val="000000"/>
              </w:rPr>
              <w:t>None required</w:t>
            </w:r>
          </w:p>
        </w:tc>
      </w:tr>
      <w:tr w:rsidR="007570FC" w:rsidRPr="009419A6" w:rsidTr="007A1655">
        <w:trPr>
          <w:trHeight w:hRule="exact" w:val="321"/>
        </w:trPr>
        <w:tc>
          <w:tcPr>
            <w:tcW w:w="854" w:type="dxa"/>
            <w:tcBorders>
              <w:top w:val="double" w:sz="5" w:space="0" w:color="000000"/>
              <w:left w:val="double" w:sz="5" w:space="0" w:color="000000"/>
              <w:bottom w:val="double" w:sz="5" w:space="0" w:color="000000"/>
              <w:right w:val="single" w:sz="5" w:space="0" w:color="000000"/>
            </w:tcBorders>
            <w:shd w:val="clear" w:color="585858" w:fill="585858"/>
            <w:vAlign w:val="center"/>
          </w:tcPr>
          <w:p w:rsidR="007570FC" w:rsidRPr="009419A6" w:rsidRDefault="009419A6">
            <w:pPr>
              <w:spacing w:line="278" w:lineRule="exact"/>
              <w:ind w:right="239"/>
              <w:jc w:val="right"/>
              <w:textAlignment w:val="baseline"/>
              <w:rPr>
                <w:rFonts w:ascii="Arial" w:eastAsia="Verdana" w:hAnsi="Arial" w:cs="Arial"/>
                <w:b/>
                <w:color w:val="FFFFFF"/>
              </w:rPr>
            </w:pPr>
            <w:r w:rsidRPr="009419A6">
              <w:rPr>
                <w:rFonts w:ascii="Arial" w:eastAsia="Verdana" w:hAnsi="Arial" w:cs="Arial"/>
                <w:b/>
                <w:color w:val="FFFFFF"/>
              </w:rPr>
              <w:t>2</w:t>
            </w:r>
          </w:p>
        </w:tc>
        <w:tc>
          <w:tcPr>
            <w:tcW w:w="14267" w:type="dxa"/>
            <w:gridSpan w:val="4"/>
            <w:tcBorders>
              <w:top w:val="double" w:sz="5" w:space="0" w:color="000000"/>
              <w:left w:val="single" w:sz="5" w:space="0" w:color="000000"/>
              <w:bottom w:val="double" w:sz="5" w:space="0" w:color="000000"/>
              <w:right w:val="double" w:sz="5" w:space="0" w:color="000000"/>
            </w:tcBorders>
            <w:shd w:val="clear" w:color="585858" w:fill="585858"/>
            <w:vAlign w:val="center"/>
          </w:tcPr>
          <w:p w:rsidR="007570FC" w:rsidRPr="009419A6" w:rsidRDefault="009419A6">
            <w:pPr>
              <w:spacing w:line="278" w:lineRule="exact"/>
              <w:ind w:left="111"/>
              <w:textAlignment w:val="baseline"/>
              <w:rPr>
                <w:rFonts w:ascii="Arial" w:eastAsia="Verdana" w:hAnsi="Arial" w:cs="Arial"/>
                <w:b/>
                <w:color w:val="FFFFFF"/>
              </w:rPr>
            </w:pPr>
            <w:r w:rsidRPr="009419A6">
              <w:rPr>
                <w:rFonts w:ascii="Arial" w:eastAsia="Verdana" w:hAnsi="Arial" w:cs="Arial"/>
                <w:b/>
                <w:color w:val="FFFFFF"/>
              </w:rPr>
              <w:t>Accessibility</w:t>
            </w:r>
          </w:p>
        </w:tc>
      </w:tr>
      <w:tr w:rsidR="007570FC" w:rsidRPr="009419A6" w:rsidTr="00A56A6B">
        <w:trPr>
          <w:trHeight w:hRule="exact" w:val="1967"/>
        </w:trPr>
        <w:tc>
          <w:tcPr>
            <w:tcW w:w="854" w:type="dxa"/>
            <w:tcBorders>
              <w:top w:val="double" w:sz="5" w:space="0" w:color="000000"/>
              <w:left w:val="double" w:sz="5" w:space="0" w:color="000000"/>
              <w:right w:val="single" w:sz="5" w:space="0" w:color="000000"/>
            </w:tcBorders>
            <w:shd w:val="clear" w:color="E1EED9" w:fill="E1EED9"/>
          </w:tcPr>
          <w:p w:rsidR="007570FC" w:rsidRPr="009419A6" w:rsidRDefault="009419A6">
            <w:pPr>
              <w:spacing w:after="2674"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2.1</w:t>
            </w:r>
          </w:p>
        </w:tc>
        <w:tc>
          <w:tcPr>
            <w:tcW w:w="3973" w:type="dxa"/>
            <w:tcBorders>
              <w:top w:val="double" w:sz="5" w:space="0" w:color="000000"/>
              <w:left w:val="single" w:sz="5" w:space="0" w:color="000000"/>
              <w:right w:val="single" w:sz="5" w:space="0" w:color="000000"/>
            </w:tcBorders>
            <w:shd w:val="clear" w:color="E1EED9" w:fill="E1EED9"/>
          </w:tcPr>
          <w:p w:rsidR="007570FC" w:rsidRPr="009419A6" w:rsidRDefault="009419A6">
            <w:pPr>
              <w:spacing w:after="2189" w:line="242" w:lineRule="exact"/>
              <w:ind w:left="108"/>
              <w:textAlignment w:val="baseline"/>
              <w:rPr>
                <w:rFonts w:ascii="Arial" w:eastAsia="Verdana" w:hAnsi="Arial" w:cs="Arial"/>
                <w:color w:val="000000"/>
              </w:rPr>
            </w:pPr>
            <w:r w:rsidRPr="009419A6">
              <w:rPr>
                <w:rFonts w:ascii="Arial" w:eastAsia="Verdana" w:hAnsi="Arial" w:cs="Arial"/>
                <w:color w:val="000000"/>
              </w:rPr>
              <w:t>Are multiple accessibility routes available for residents to make a complaint?</w:t>
            </w:r>
          </w:p>
        </w:tc>
        <w:tc>
          <w:tcPr>
            <w:tcW w:w="7228" w:type="dxa"/>
            <w:gridSpan w:val="2"/>
            <w:tcBorders>
              <w:top w:val="double" w:sz="5" w:space="0" w:color="000000"/>
              <w:left w:val="single" w:sz="5" w:space="0" w:color="000000"/>
              <w:bottom w:val="single" w:sz="5" w:space="0" w:color="000000"/>
              <w:right w:val="single" w:sz="5" w:space="0" w:color="000000"/>
            </w:tcBorders>
            <w:shd w:val="clear" w:color="E1EED9" w:fill="E1EED9"/>
          </w:tcPr>
          <w:p w:rsidR="007570FC" w:rsidRDefault="00616DAE" w:rsidP="00616DAE">
            <w:pPr>
              <w:tabs>
                <w:tab w:val="left" w:pos="360"/>
                <w:tab w:val="left" w:pos="504"/>
              </w:tabs>
              <w:spacing w:before="9" w:line="207" w:lineRule="exact"/>
              <w:ind w:left="144"/>
              <w:textAlignment w:val="baseline"/>
              <w:rPr>
                <w:rFonts w:ascii="Arial" w:hAnsi="Arial" w:cs="Arial"/>
                <w:lang w:val="en"/>
              </w:rPr>
            </w:pPr>
            <w:r>
              <w:rPr>
                <w:rFonts w:ascii="Arial" w:eastAsia="Verdana" w:hAnsi="Arial" w:cs="Arial"/>
                <w:color w:val="000000"/>
              </w:rPr>
              <w:t xml:space="preserve">Our Complaints Procedure states that </w:t>
            </w:r>
            <w:proofErr w:type="gramStart"/>
            <w:r>
              <w:rPr>
                <w:rFonts w:ascii="Arial" w:eastAsia="Verdana" w:hAnsi="Arial" w:cs="Arial"/>
                <w:color w:val="000000"/>
              </w:rPr>
              <w:t xml:space="preserve">‘ </w:t>
            </w:r>
            <w:r w:rsidRPr="00616DAE">
              <w:rPr>
                <w:rFonts w:ascii="Arial" w:hAnsi="Arial" w:cs="Arial"/>
                <w:lang w:val="en"/>
              </w:rPr>
              <w:t>Stage</w:t>
            </w:r>
            <w:proofErr w:type="gramEnd"/>
            <w:r w:rsidRPr="00616DAE">
              <w:rPr>
                <w:rFonts w:ascii="Arial" w:hAnsi="Arial" w:cs="Arial"/>
                <w:lang w:val="en"/>
              </w:rPr>
              <w:t xml:space="preserve"> 1 - Formal Written Complaint. If you are not satisfied with the response you have received, you should complete ALL the questions on the Complaints Form and send this to the relevant Department.</w:t>
            </w:r>
            <w:r>
              <w:rPr>
                <w:rFonts w:ascii="Arial" w:hAnsi="Arial" w:cs="Arial"/>
                <w:lang w:val="en"/>
              </w:rPr>
              <w:t>’</w:t>
            </w:r>
          </w:p>
          <w:p w:rsidR="00616DAE" w:rsidRDefault="00616DAE" w:rsidP="00616DAE">
            <w:pPr>
              <w:tabs>
                <w:tab w:val="left" w:pos="360"/>
                <w:tab w:val="left" w:pos="504"/>
              </w:tabs>
              <w:spacing w:before="9" w:line="207" w:lineRule="exact"/>
              <w:ind w:left="144"/>
              <w:textAlignment w:val="baseline"/>
              <w:rPr>
                <w:rFonts w:ascii="Arial" w:hAnsi="Arial" w:cs="Arial"/>
                <w:lang w:val="en"/>
              </w:rPr>
            </w:pPr>
          </w:p>
          <w:p w:rsidR="00616DAE" w:rsidRPr="009419A6" w:rsidRDefault="00616DAE" w:rsidP="00616DAE">
            <w:pPr>
              <w:tabs>
                <w:tab w:val="left" w:pos="360"/>
                <w:tab w:val="left" w:pos="504"/>
              </w:tabs>
              <w:spacing w:before="9" w:line="207" w:lineRule="exact"/>
              <w:ind w:left="144"/>
              <w:textAlignment w:val="baseline"/>
              <w:rPr>
                <w:rFonts w:ascii="Arial" w:eastAsia="Verdana" w:hAnsi="Arial" w:cs="Arial"/>
                <w:color w:val="000000"/>
              </w:rPr>
            </w:pPr>
            <w:r>
              <w:rPr>
                <w:rFonts w:ascii="Arial" w:hAnsi="Arial" w:cs="Arial"/>
                <w:lang w:val="en"/>
              </w:rPr>
              <w:t xml:space="preserve">Whilst complaints are accepted in other formats, this is often based on an individual’s officer decision as to whether </w:t>
            </w:r>
            <w:r w:rsidR="004F5C71">
              <w:rPr>
                <w:rFonts w:ascii="Arial" w:hAnsi="Arial" w:cs="Arial"/>
                <w:lang w:val="en"/>
              </w:rPr>
              <w:t xml:space="preserve">to </w:t>
            </w:r>
            <w:r>
              <w:rPr>
                <w:rFonts w:ascii="Arial" w:hAnsi="Arial" w:cs="Arial"/>
                <w:lang w:val="en"/>
              </w:rPr>
              <w:t>formally record a form of communication as a complaint.</w:t>
            </w:r>
          </w:p>
        </w:tc>
        <w:tc>
          <w:tcPr>
            <w:tcW w:w="3066" w:type="dxa"/>
            <w:tcBorders>
              <w:top w:val="double" w:sz="5" w:space="0" w:color="000000"/>
              <w:left w:val="single" w:sz="5" w:space="0" w:color="000000"/>
              <w:right w:val="double" w:sz="5" w:space="0" w:color="000000"/>
            </w:tcBorders>
            <w:shd w:val="clear" w:color="E1EED9" w:fill="E1EED9"/>
          </w:tcPr>
          <w:p w:rsidR="007570FC" w:rsidRPr="009419A6" w:rsidRDefault="009A5D33" w:rsidP="004F5C71">
            <w:pPr>
              <w:spacing w:after="2674" w:line="236" w:lineRule="exact"/>
              <w:ind w:left="115"/>
              <w:textAlignment w:val="baseline"/>
              <w:rPr>
                <w:rFonts w:ascii="Arial" w:eastAsia="Verdana" w:hAnsi="Arial" w:cs="Arial"/>
                <w:color w:val="000000"/>
              </w:rPr>
            </w:pPr>
            <w:r w:rsidRPr="009419A6">
              <w:rPr>
                <w:rFonts w:ascii="Arial" w:eastAsia="Verdana" w:hAnsi="Arial" w:cs="Arial"/>
                <w:color w:val="000000"/>
              </w:rPr>
              <w:t xml:space="preserve">Recommended that </w:t>
            </w:r>
            <w:r w:rsidR="00616DAE">
              <w:rPr>
                <w:rFonts w:ascii="Arial" w:eastAsia="Verdana" w:hAnsi="Arial" w:cs="Arial"/>
                <w:color w:val="000000"/>
              </w:rPr>
              <w:t xml:space="preserve">our </w:t>
            </w:r>
            <w:r w:rsidRPr="009419A6">
              <w:rPr>
                <w:rFonts w:ascii="Arial" w:eastAsia="Verdana" w:hAnsi="Arial" w:cs="Arial"/>
                <w:color w:val="000000"/>
              </w:rPr>
              <w:t>Complaints Proc</w:t>
            </w:r>
            <w:r w:rsidR="00616DAE">
              <w:rPr>
                <w:rFonts w:ascii="Arial" w:eastAsia="Verdana" w:hAnsi="Arial" w:cs="Arial"/>
                <w:color w:val="000000"/>
              </w:rPr>
              <w:t>edure</w:t>
            </w:r>
            <w:r w:rsidRPr="009419A6">
              <w:rPr>
                <w:rFonts w:ascii="Arial" w:eastAsia="Verdana" w:hAnsi="Arial" w:cs="Arial"/>
                <w:color w:val="000000"/>
              </w:rPr>
              <w:t xml:space="preserve"> is rev</w:t>
            </w:r>
            <w:r w:rsidR="00616DAE">
              <w:rPr>
                <w:rFonts w:ascii="Arial" w:eastAsia="Verdana" w:hAnsi="Arial" w:cs="Arial"/>
                <w:color w:val="000000"/>
              </w:rPr>
              <w:t xml:space="preserve">ised to state that complaints will be accepted in various forms and staff </w:t>
            </w:r>
            <w:r w:rsidR="004F5C71">
              <w:rPr>
                <w:rFonts w:ascii="Arial" w:eastAsia="Verdana" w:hAnsi="Arial" w:cs="Arial"/>
                <w:color w:val="000000"/>
              </w:rPr>
              <w:t>are advised</w:t>
            </w:r>
            <w:r w:rsidRPr="009419A6">
              <w:rPr>
                <w:rFonts w:ascii="Arial" w:eastAsia="Verdana" w:hAnsi="Arial" w:cs="Arial"/>
                <w:color w:val="000000"/>
              </w:rPr>
              <w:t xml:space="preserve"> accordingly so that compl</w:t>
            </w:r>
            <w:r w:rsidR="00697103">
              <w:rPr>
                <w:rFonts w:ascii="Arial" w:eastAsia="Verdana" w:hAnsi="Arial" w:cs="Arial"/>
                <w:color w:val="000000"/>
              </w:rPr>
              <w:t>aints are accepted via all</w:t>
            </w:r>
            <w:r w:rsidRPr="009419A6">
              <w:rPr>
                <w:rFonts w:ascii="Arial" w:eastAsia="Verdana" w:hAnsi="Arial" w:cs="Arial"/>
                <w:color w:val="000000"/>
              </w:rPr>
              <w:t xml:space="preserve"> contact channels</w:t>
            </w:r>
            <w:r w:rsidR="00697103">
              <w:rPr>
                <w:rFonts w:ascii="Arial" w:eastAsia="Verdana" w:hAnsi="Arial" w:cs="Arial"/>
                <w:color w:val="000000"/>
              </w:rPr>
              <w:t>.</w:t>
            </w:r>
          </w:p>
        </w:tc>
      </w:tr>
      <w:tr w:rsidR="007570FC" w:rsidRPr="009419A6" w:rsidTr="007A1655">
        <w:trPr>
          <w:trHeight w:hRule="exact" w:val="1979"/>
        </w:trPr>
        <w:tc>
          <w:tcPr>
            <w:tcW w:w="854" w:type="dxa"/>
            <w:tcBorders>
              <w:top w:val="single" w:sz="5" w:space="0" w:color="000000"/>
              <w:left w:val="double" w:sz="5" w:space="0" w:color="000000"/>
              <w:bottom w:val="single" w:sz="5" w:space="0" w:color="000000"/>
              <w:right w:val="single" w:sz="5" w:space="0" w:color="000000"/>
            </w:tcBorders>
          </w:tcPr>
          <w:p w:rsidR="007570FC" w:rsidRPr="009419A6" w:rsidRDefault="009419A6">
            <w:pPr>
              <w:spacing w:before="37" w:after="1210"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2.2</w:t>
            </w:r>
          </w:p>
        </w:tc>
        <w:tc>
          <w:tcPr>
            <w:tcW w:w="3973" w:type="dxa"/>
            <w:tcBorders>
              <w:top w:val="single" w:sz="5" w:space="0" w:color="000000"/>
              <w:left w:val="single" w:sz="5" w:space="0" w:color="000000"/>
              <w:bottom w:val="single" w:sz="5" w:space="0" w:color="000000"/>
              <w:right w:val="single" w:sz="5" w:space="0" w:color="000000"/>
            </w:tcBorders>
          </w:tcPr>
          <w:p w:rsidR="007570FC" w:rsidRPr="009419A6" w:rsidRDefault="009419A6">
            <w:pPr>
              <w:spacing w:after="965" w:line="245" w:lineRule="exact"/>
              <w:ind w:left="108"/>
              <w:textAlignment w:val="baseline"/>
              <w:rPr>
                <w:rFonts w:ascii="Arial" w:eastAsia="Verdana" w:hAnsi="Arial" w:cs="Arial"/>
                <w:color w:val="000000"/>
              </w:rPr>
            </w:pPr>
            <w:r w:rsidRPr="009419A6">
              <w:rPr>
                <w:rFonts w:ascii="Arial" w:eastAsia="Verdana" w:hAnsi="Arial" w:cs="Arial"/>
                <w:color w:val="000000"/>
              </w:rPr>
              <w:t xml:space="preserve">Is the complaints policy and </w:t>
            </w:r>
            <w:r w:rsidRPr="009419A6">
              <w:rPr>
                <w:rFonts w:ascii="Arial" w:eastAsia="Verdana" w:hAnsi="Arial" w:cs="Arial"/>
                <w:color w:val="000000"/>
              </w:rPr>
              <w:br/>
              <w:t>procedure available online?</w:t>
            </w:r>
          </w:p>
        </w:tc>
        <w:tc>
          <w:tcPr>
            <w:tcW w:w="7228" w:type="dxa"/>
            <w:gridSpan w:val="2"/>
            <w:tcBorders>
              <w:top w:val="single" w:sz="5" w:space="0" w:color="000000"/>
              <w:left w:val="single" w:sz="5" w:space="0" w:color="000000"/>
              <w:bottom w:val="single" w:sz="5" w:space="0" w:color="000000"/>
              <w:right w:val="single" w:sz="5" w:space="0" w:color="000000"/>
            </w:tcBorders>
          </w:tcPr>
          <w:p w:rsidR="00697103" w:rsidRDefault="00697103" w:rsidP="00697103">
            <w:pPr>
              <w:spacing w:before="37" w:line="236" w:lineRule="exact"/>
              <w:ind w:left="144"/>
              <w:textAlignment w:val="baseline"/>
              <w:rPr>
                <w:rFonts w:ascii="Arial" w:eastAsia="Verdana" w:hAnsi="Arial" w:cs="Arial"/>
                <w:color w:val="000000"/>
              </w:rPr>
            </w:pPr>
            <w:r>
              <w:rPr>
                <w:rFonts w:ascii="Arial" w:eastAsia="Verdana" w:hAnsi="Arial" w:cs="Arial"/>
                <w:color w:val="000000"/>
              </w:rPr>
              <w:t>Our Complaints Procedure is available on the</w:t>
            </w:r>
            <w:r w:rsidR="009419A6" w:rsidRPr="009419A6">
              <w:rPr>
                <w:rFonts w:ascii="Arial" w:eastAsia="Verdana" w:hAnsi="Arial" w:cs="Arial"/>
                <w:color w:val="000000"/>
              </w:rPr>
              <w:t xml:space="preserve"> </w:t>
            </w:r>
            <w:proofErr w:type="spellStart"/>
            <w:r w:rsidR="009A5D33" w:rsidRPr="009419A6">
              <w:rPr>
                <w:rFonts w:ascii="Arial" w:eastAsia="Verdana" w:hAnsi="Arial" w:cs="Arial"/>
                <w:color w:val="000000"/>
              </w:rPr>
              <w:t>Tendring</w:t>
            </w:r>
            <w:proofErr w:type="spellEnd"/>
            <w:r w:rsidR="009A5D33" w:rsidRPr="009419A6">
              <w:rPr>
                <w:rFonts w:ascii="Arial" w:eastAsia="Verdana" w:hAnsi="Arial" w:cs="Arial"/>
                <w:color w:val="000000"/>
              </w:rPr>
              <w:t xml:space="preserve"> District Council website</w:t>
            </w:r>
            <w:r>
              <w:rPr>
                <w:rFonts w:ascii="Arial" w:eastAsia="Verdana" w:hAnsi="Arial" w:cs="Arial"/>
                <w:color w:val="000000"/>
              </w:rPr>
              <w:t xml:space="preserve">: </w:t>
            </w:r>
            <w:hyperlink r:id="rId7" w:history="1">
              <w:r w:rsidRPr="00822789">
                <w:rPr>
                  <w:rStyle w:val="Hyperlink"/>
                  <w:rFonts w:ascii="Arial" w:eastAsia="Verdana" w:hAnsi="Arial" w:cs="Arial"/>
                </w:rPr>
                <w:t>https://www.tendringdc.gov.uk/council/consultation-contact-and-complaints/how-complain</w:t>
              </w:r>
            </w:hyperlink>
            <w:r>
              <w:rPr>
                <w:rFonts w:ascii="Arial" w:eastAsia="Verdana" w:hAnsi="Arial" w:cs="Arial"/>
                <w:color w:val="000000"/>
              </w:rPr>
              <w:t xml:space="preserve"> </w:t>
            </w:r>
          </w:p>
          <w:p w:rsidR="00697103" w:rsidRDefault="00697103" w:rsidP="00697103">
            <w:pPr>
              <w:spacing w:before="37" w:line="236" w:lineRule="exact"/>
              <w:ind w:left="144"/>
              <w:textAlignment w:val="baseline"/>
              <w:rPr>
                <w:rFonts w:ascii="Arial" w:eastAsia="Verdana" w:hAnsi="Arial" w:cs="Arial"/>
                <w:color w:val="000000"/>
              </w:rPr>
            </w:pPr>
          </w:p>
          <w:p w:rsidR="00697103" w:rsidRDefault="00697103" w:rsidP="00697103">
            <w:pPr>
              <w:spacing w:before="37" w:line="236" w:lineRule="exact"/>
              <w:ind w:left="144"/>
              <w:textAlignment w:val="baseline"/>
              <w:rPr>
                <w:rFonts w:ascii="Arial" w:eastAsia="Verdana" w:hAnsi="Arial" w:cs="Arial"/>
                <w:color w:val="000000"/>
              </w:rPr>
            </w:pPr>
            <w:r>
              <w:rPr>
                <w:rFonts w:ascii="Arial" w:eastAsia="Verdana" w:hAnsi="Arial" w:cs="Arial"/>
                <w:color w:val="000000"/>
              </w:rPr>
              <w:t>This explains the two stage process and the service standard timeframes that customers can expect to receive when they report a problem.</w:t>
            </w:r>
          </w:p>
          <w:p w:rsidR="009A5D33" w:rsidRPr="009419A6" w:rsidRDefault="00227A5A" w:rsidP="00697103">
            <w:pPr>
              <w:spacing w:before="37" w:line="236" w:lineRule="exact"/>
              <w:ind w:left="144"/>
              <w:textAlignment w:val="baseline"/>
              <w:rPr>
                <w:rFonts w:ascii="Arial" w:eastAsia="Verdana" w:hAnsi="Arial" w:cs="Arial"/>
                <w:color w:val="000000"/>
              </w:rPr>
            </w:pPr>
            <w:r>
              <w:t xml:space="preserve"> </w:t>
            </w:r>
          </w:p>
        </w:tc>
        <w:tc>
          <w:tcPr>
            <w:tcW w:w="3066" w:type="dxa"/>
            <w:tcBorders>
              <w:top w:val="single" w:sz="5" w:space="0" w:color="000000"/>
              <w:left w:val="single" w:sz="5" w:space="0" w:color="000000"/>
              <w:bottom w:val="single" w:sz="5" w:space="0" w:color="000000"/>
              <w:right w:val="double" w:sz="5" w:space="0" w:color="000000"/>
            </w:tcBorders>
          </w:tcPr>
          <w:p w:rsidR="007570FC" w:rsidRPr="009419A6" w:rsidRDefault="00697103">
            <w:pPr>
              <w:spacing w:before="33" w:after="240" w:line="242" w:lineRule="exact"/>
              <w:ind w:left="108" w:right="540"/>
              <w:textAlignment w:val="baseline"/>
              <w:rPr>
                <w:rFonts w:ascii="Arial" w:eastAsia="Verdana" w:hAnsi="Arial" w:cs="Arial"/>
                <w:color w:val="000000"/>
                <w:spacing w:val="-2"/>
              </w:rPr>
            </w:pPr>
            <w:r>
              <w:rPr>
                <w:rFonts w:ascii="Arial" w:eastAsia="Verdana" w:hAnsi="Arial" w:cs="Arial"/>
                <w:color w:val="000000"/>
                <w:spacing w:val="-2"/>
              </w:rPr>
              <w:t>None required.</w:t>
            </w:r>
          </w:p>
        </w:tc>
      </w:tr>
      <w:tr w:rsidR="007570FC" w:rsidRPr="009419A6" w:rsidTr="007A1655">
        <w:trPr>
          <w:trHeight w:hRule="exact" w:val="1838"/>
        </w:trPr>
        <w:tc>
          <w:tcPr>
            <w:tcW w:w="854" w:type="dxa"/>
            <w:tcBorders>
              <w:top w:val="single" w:sz="5" w:space="0" w:color="000000"/>
              <w:left w:val="double" w:sz="5" w:space="0" w:color="000000"/>
              <w:bottom w:val="single" w:sz="5" w:space="0" w:color="000000"/>
              <w:right w:val="single" w:sz="5" w:space="0" w:color="000000"/>
            </w:tcBorders>
            <w:shd w:val="clear" w:color="E1EED9" w:fill="E1EED9"/>
          </w:tcPr>
          <w:p w:rsidR="007570FC" w:rsidRPr="009419A6" w:rsidRDefault="009419A6">
            <w:pPr>
              <w:spacing w:before="37" w:after="471"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2.3</w:t>
            </w:r>
          </w:p>
        </w:tc>
        <w:tc>
          <w:tcPr>
            <w:tcW w:w="3973" w:type="dxa"/>
            <w:tcBorders>
              <w:top w:val="single" w:sz="5" w:space="0" w:color="000000"/>
              <w:left w:val="single" w:sz="5" w:space="0" w:color="000000"/>
              <w:bottom w:val="single" w:sz="5" w:space="0" w:color="000000"/>
              <w:right w:val="single" w:sz="5" w:space="0" w:color="000000"/>
            </w:tcBorders>
            <w:shd w:val="clear" w:color="E1EED9" w:fill="E1EED9"/>
          </w:tcPr>
          <w:p w:rsidR="007570FC" w:rsidRPr="009419A6" w:rsidRDefault="009419A6">
            <w:pPr>
              <w:spacing w:after="226" w:line="245" w:lineRule="exact"/>
              <w:ind w:left="108"/>
              <w:textAlignment w:val="baseline"/>
              <w:rPr>
                <w:rFonts w:ascii="Arial" w:eastAsia="Verdana" w:hAnsi="Arial" w:cs="Arial"/>
                <w:color w:val="000000"/>
              </w:rPr>
            </w:pPr>
            <w:r w:rsidRPr="009419A6">
              <w:rPr>
                <w:rFonts w:ascii="Arial" w:eastAsia="Verdana" w:hAnsi="Arial" w:cs="Arial"/>
                <w:color w:val="000000"/>
              </w:rPr>
              <w:t xml:space="preserve">Do we have a reasonable </w:t>
            </w:r>
            <w:r w:rsidRPr="009419A6">
              <w:rPr>
                <w:rFonts w:ascii="Arial" w:eastAsia="Verdana" w:hAnsi="Arial" w:cs="Arial"/>
                <w:color w:val="000000"/>
              </w:rPr>
              <w:br/>
              <w:t>adjustments policy?</w:t>
            </w:r>
          </w:p>
        </w:tc>
        <w:tc>
          <w:tcPr>
            <w:tcW w:w="7228" w:type="dxa"/>
            <w:gridSpan w:val="2"/>
            <w:tcBorders>
              <w:top w:val="single" w:sz="5" w:space="0" w:color="000000"/>
              <w:left w:val="single" w:sz="5" w:space="0" w:color="000000"/>
              <w:bottom w:val="single" w:sz="5" w:space="0" w:color="000000"/>
              <w:right w:val="single" w:sz="5" w:space="0" w:color="000000"/>
            </w:tcBorders>
            <w:shd w:val="clear" w:color="E1EED9" w:fill="E1EED9"/>
          </w:tcPr>
          <w:p w:rsidR="007570FC" w:rsidRDefault="00697103" w:rsidP="002844F3">
            <w:pPr>
              <w:spacing w:after="226" w:line="245" w:lineRule="exact"/>
              <w:ind w:left="108" w:right="864"/>
              <w:textAlignment w:val="baseline"/>
              <w:rPr>
                <w:rFonts w:ascii="Arial" w:hAnsi="Arial" w:cs="Arial"/>
                <w:lang w:val="en"/>
              </w:rPr>
            </w:pPr>
            <w:r w:rsidRPr="00697103">
              <w:rPr>
                <w:rFonts w:ascii="Arial" w:hAnsi="Arial" w:cs="Arial"/>
                <w:lang w:val="en"/>
              </w:rPr>
              <w:t xml:space="preserve">Under the </w:t>
            </w:r>
            <w:hyperlink r:id="rId8" w:history="1">
              <w:r w:rsidRPr="00697103">
                <w:rPr>
                  <w:rFonts w:ascii="Arial" w:hAnsi="Arial" w:cs="Arial"/>
                  <w:color w:val="0000FF"/>
                  <w:u w:val="single"/>
                  <w:lang w:val="en"/>
                </w:rPr>
                <w:t>Equality Act 2010</w:t>
              </w:r>
            </w:hyperlink>
            <w:r w:rsidRPr="00697103">
              <w:rPr>
                <w:rFonts w:ascii="Arial" w:hAnsi="Arial" w:cs="Arial"/>
                <w:lang w:val="en"/>
              </w:rPr>
              <w:t xml:space="preserve"> public sector </w:t>
            </w:r>
            <w:proofErr w:type="spellStart"/>
            <w:r w:rsidRPr="00697103">
              <w:rPr>
                <w:rFonts w:ascii="Arial" w:hAnsi="Arial" w:cs="Arial"/>
                <w:lang w:val="en"/>
              </w:rPr>
              <w:t>organisations</w:t>
            </w:r>
            <w:proofErr w:type="spellEnd"/>
            <w:r w:rsidRPr="00697103">
              <w:rPr>
                <w:rFonts w:ascii="Arial" w:hAnsi="Arial" w:cs="Arial"/>
                <w:lang w:val="en"/>
              </w:rPr>
              <w:t xml:space="preserve"> have to make changes in their approach or provision to ensure that services are accessible</w:t>
            </w:r>
            <w:r>
              <w:rPr>
                <w:rFonts w:ascii="Arial" w:hAnsi="Arial" w:cs="Arial"/>
                <w:lang w:val="en"/>
              </w:rPr>
              <w:t>.</w:t>
            </w:r>
            <w:r w:rsidR="002844F3">
              <w:rPr>
                <w:rFonts w:ascii="Arial" w:hAnsi="Arial" w:cs="Arial"/>
                <w:lang w:val="en"/>
              </w:rPr>
              <w:t xml:space="preserve"> </w:t>
            </w:r>
          </w:p>
          <w:p w:rsidR="002844F3" w:rsidRPr="009419A6" w:rsidRDefault="002844F3" w:rsidP="002844F3">
            <w:pPr>
              <w:spacing w:after="226" w:line="245" w:lineRule="exact"/>
              <w:ind w:left="108" w:right="864"/>
              <w:textAlignment w:val="baseline"/>
              <w:rPr>
                <w:rFonts w:ascii="Arial" w:eastAsia="Verdana" w:hAnsi="Arial" w:cs="Arial"/>
                <w:color w:val="000000"/>
              </w:rPr>
            </w:pPr>
            <w:r>
              <w:rPr>
                <w:rFonts w:ascii="Arial" w:hAnsi="Arial" w:cs="Arial"/>
                <w:lang w:val="en"/>
              </w:rPr>
              <w:t>Our Complaints Procedure does not make any reference to reasonable adjustments and there is not a published Equality Assessment relating to this.</w:t>
            </w:r>
          </w:p>
        </w:tc>
        <w:tc>
          <w:tcPr>
            <w:tcW w:w="3066" w:type="dxa"/>
            <w:tcBorders>
              <w:top w:val="single" w:sz="5" w:space="0" w:color="000000"/>
              <w:left w:val="single" w:sz="5" w:space="0" w:color="000000"/>
              <w:bottom w:val="single" w:sz="5" w:space="0" w:color="000000"/>
              <w:right w:val="double" w:sz="5" w:space="0" w:color="000000"/>
            </w:tcBorders>
            <w:shd w:val="clear" w:color="E1EED9" w:fill="E1EED9"/>
          </w:tcPr>
          <w:p w:rsidR="007570FC" w:rsidRPr="009419A6" w:rsidRDefault="002844F3" w:rsidP="002844F3">
            <w:pPr>
              <w:spacing w:before="37" w:after="470" w:line="237" w:lineRule="exact"/>
              <w:ind w:left="115"/>
              <w:textAlignment w:val="baseline"/>
              <w:rPr>
                <w:rFonts w:ascii="Arial" w:eastAsia="Verdana" w:hAnsi="Arial" w:cs="Arial"/>
                <w:color w:val="000000"/>
              </w:rPr>
            </w:pPr>
            <w:r>
              <w:rPr>
                <w:rFonts w:ascii="Arial" w:eastAsia="Verdana" w:hAnsi="Arial" w:cs="Arial"/>
                <w:color w:val="000000"/>
              </w:rPr>
              <w:t xml:space="preserve">Recommended that </w:t>
            </w:r>
            <w:r w:rsidR="004F5C71">
              <w:rPr>
                <w:rFonts w:ascii="Arial" w:eastAsia="Verdana" w:hAnsi="Arial" w:cs="Arial"/>
                <w:color w:val="000000"/>
              </w:rPr>
              <w:t xml:space="preserve">the Complaints Procedure is amended and </w:t>
            </w:r>
            <w:r>
              <w:rPr>
                <w:rFonts w:ascii="Arial" w:eastAsia="Verdana" w:hAnsi="Arial" w:cs="Arial"/>
                <w:color w:val="000000"/>
              </w:rPr>
              <w:t>an Equality Assessment is carried out in relation to the corporate Complaints Procedure</w:t>
            </w:r>
          </w:p>
        </w:tc>
      </w:tr>
      <w:tr w:rsidR="007570FC" w:rsidRPr="009419A6" w:rsidTr="007A1655">
        <w:trPr>
          <w:trHeight w:hRule="exact" w:val="1694"/>
        </w:trPr>
        <w:tc>
          <w:tcPr>
            <w:tcW w:w="854" w:type="dxa"/>
            <w:tcBorders>
              <w:left w:val="double" w:sz="5" w:space="0" w:color="000000"/>
              <w:bottom w:val="double" w:sz="5" w:space="0" w:color="000000"/>
              <w:right w:val="single" w:sz="5" w:space="0" w:color="000000"/>
            </w:tcBorders>
          </w:tcPr>
          <w:p w:rsidR="007570FC" w:rsidRPr="007376FF" w:rsidRDefault="00295C8E">
            <w:pPr>
              <w:rPr>
                <w:rFonts w:ascii="Arial" w:hAnsi="Arial" w:cs="Arial"/>
              </w:rPr>
            </w:pPr>
            <w:r w:rsidRPr="007376FF">
              <w:rPr>
                <w:rFonts w:ascii="Arial" w:hAnsi="Arial" w:cs="Arial"/>
              </w:rPr>
              <w:t xml:space="preserve">    2.4</w:t>
            </w:r>
          </w:p>
        </w:tc>
        <w:tc>
          <w:tcPr>
            <w:tcW w:w="3973" w:type="dxa"/>
            <w:tcBorders>
              <w:left w:val="single" w:sz="5" w:space="0" w:color="000000"/>
              <w:bottom w:val="double" w:sz="5" w:space="0" w:color="000000"/>
              <w:right w:val="single" w:sz="5" w:space="0" w:color="000000"/>
            </w:tcBorders>
          </w:tcPr>
          <w:p w:rsidR="007570FC" w:rsidRPr="007376FF" w:rsidRDefault="00D32C9C">
            <w:pPr>
              <w:rPr>
                <w:rFonts w:ascii="Arial" w:hAnsi="Arial" w:cs="Arial"/>
              </w:rPr>
            </w:pPr>
            <w:r w:rsidRPr="007376FF">
              <w:rPr>
                <w:rFonts w:ascii="Arial" w:hAnsi="Arial" w:cs="Arial"/>
              </w:rPr>
              <w:t>Do we regularly advise residents about our complaints process?</w:t>
            </w:r>
          </w:p>
        </w:tc>
        <w:tc>
          <w:tcPr>
            <w:tcW w:w="7228" w:type="dxa"/>
            <w:gridSpan w:val="2"/>
            <w:tcBorders>
              <w:top w:val="single" w:sz="5" w:space="0" w:color="000000"/>
              <w:left w:val="single" w:sz="5" w:space="0" w:color="000000"/>
              <w:bottom w:val="double" w:sz="5" w:space="0" w:color="000000"/>
              <w:right w:val="single" w:sz="5" w:space="0" w:color="000000"/>
            </w:tcBorders>
          </w:tcPr>
          <w:p w:rsidR="007570FC" w:rsidRDefault="00227A5A" w:rsidP="007376FF">
            <w:pPr>
              <w:spacing w:after="249" w:line="236" w:lineRule="exact"/>
              <w:ind w:left="115"/>
              <w:textAlignment w:val="baseline"/>
              <w:rPr>
                <w:rFonts w:ascii="Arial" w:hAnsi="Arial" w:cs="Arial"/>
              </w:rPr>
            </w:pPr>
            <w:r w:rsidRPr="007376FF">
              <w:rPr>
                <w:rFonts w:ascii="Arial" w:hAnsi="Arial" w:cs="Arial"/>
              </w:rPr>
              <w:t>We advise customers about our complaints process when they contact us and the information on how to report a complaint is available on</w:t>
            </w:r>
            <w:r w:rsidR="007376FF">
              <w:rPr>
                <w:rFonts w:ascii="Arial" w:hAnsi="Arial" w:cs="Arial"/>
              </w:rPr>
              <w:t xml:space="preserve"> our website </w:t>
            </w:r>
            <w:hyperlink r:id="rId9" w:history="1">
              <w:r w:rsidR="007376FF" w:rsidRPr="00822789">
                <w:rPr>
                  <w:rStyle w:val="Hyperlink"/>
                  <w:rFonts w:ascii="Arial" w:hAnsi="Arial" w:cs="Arial"/>
                </w:rPr>
                <w:t>www.tendringdc.gov.uk</w:t>
              </w:r>
            </w:hyperlink>
            <w:r w:rsidR="007376FF">
              <w:rPr>
                <w:rFonts w:ascii="Arial" w:hAnsi="Arial" w:cs="Arial"/>
              </w:rPr>
              <w:t xml:space="preserve"> </w:t>
            </w:r>
          </w:p>
          <w:p w:rsidR="007376FF" w:rsidRPr="007376FF" w:rsidRDefault="007376FF" w:rsidP="007376FF">
            <w:pPr>
              <w:spacing w:after="249" w:line="236" w:lineRule="exact"/>
              <w:ind w:left="115"/>
              <w:textAlignment w:val="baseline"/>
              <w:rPr>
                <w:rFonts w:ascii="Arial" w:eastAsia="Verdana" w:hAnsi="Arial" w:cs="Arial"/>
                <w:color w:val="000000"/>
              </w:rPr>
            </w:pPr>
            <w:r>
              <w:rPr>
                <w:rFonts w:ascii="Arial" w:hAnsi="Arial" w:cs="Arial"/>
              </w:rPr>
              <w:t>Information is also provided via our tenant’s newsletter, tenancy agreement and via other means.</w:t>
            </w:r>
          </w:p>
        </w:tc>
        <w:tc>
          <w:tcPr>
            <w:tcW w:w="3066" w:type="dxa"/>
            <w:tcBorders>
              <w:left w:val="single" w:sz="5" w:space="0" w:color="000000"/>
              <w:bottom w:val="double" w:sz="5" w:space="0" w:color="000000"/>
              <w:right w:val="double" w:sz="5" w:space="0" w:color="000000"/>
            </w:tcBorders>
          </w:tcPr>
          <w:p w:rsidR="007570FC" w:rsidRPr="009419A6" w:rsidRDefault="007376FF">
            <w:pPr>
              <w:rPr>
                <w:rFonts w:ascii="Arial" w:hAnsi="Arial" w:cs="Arial"/>
              </w:rPr>
            </w:pPr>
            <w:r>
              <w:rPr>
                <w:rFonts w:ascii="Arial" w:hAnsi="Arial" w:cs="Arial"/>
              </w:rPr>
              <w:t xml:space="preserve"> None required.</w:t>
            </w:r>
          </w:p>
        </w:tc>
      </w:tr>
      <w:tr w:rsidR="007570FC" w:rsidRPr="009419A6" w:rsidTr="007A1655">
        <w:trPr>
          <w:trHeight w:hRule="exact" w:val="322"/>
        </w:trPr>
        <w:tc>
          <w:tcPr>
            <w:tcW w:w="854" w:type="dxa"/>
            <w:tcBorders>
              <w:top w:val="double" w:sz="5" w:space="0" w:color="000000"/>
              <w:left w:val="double" w:sz="5" w:space="0" w:color="000000"/>
              <w:bottom w:val="double" w:sz="5" w:space="0" w:color="000000"/>
              <w:right w:val="single" w:sz="5" w:space="0" w:color="000000"/>
            </w:tcBorders>
            <w:shd w:val="clear" w:color="585858" w:fill="585858"/>
            <w:vAlign w:val="center"/>
          </w:tcPr>
          <w:p w:rsidR="007570FC" w:rsidRPr="009419A6" w:rsidRDefault="009419A6">
            <w:pPr>
              <w:spacing w:after="1" w:line="282" w:lineRule="exact"/>
              <w:ind w:right="239"/>
              <w:jc w:val="right"/>
              <w:textAlignment w:val="baseline"/>
              <w:rPr>
                <w:rFonts w:ascii="Arial" w:eastAsia="Verdana" w:hAnsi="Arial" w:cs="Arial"/>
                <w:b/>
                <w:color w:val="FFFFFF"/>
              </w:rPr>
            </w:pPr>
            <w:r w:rsidRPr="009419A6">
              <w:rPr>
                <w:rFonts w:ascii="Arial" w:eastAsia="Verdana" w:hAnsi="Arial" w:cs="Arial"/>
                <w:b/>
                <w:color w:val="FFFFFF"/>
              </w:rPr>
              <w:t>3</w:t>
            </w:r>
          </w:p>
        </w:tc>
        <w:tc>
          <w:tcPr>
            <w:tcW w:w="14267" w:type="dxa"/>
            <w:gridSpan w:val="4"/>
            <w:tcBorders>
              <w:top w:val="double" w:sz="5" w:space="0" w:color="000000"/>
              <w:left w:val="single" w:sz="5" w:space="0" w:color="000000"/>
              <w:bottom w:val="double" w:sz="5" w:space="0" w:color="000000"/>
              <w:right w:val="double" w:sz="5" w:space="0" w:color="000000"/>
            </w:tcBorders>
            <w:shd w:val="clear" w:color="585858" w:fill="585858"/>
            <w:vAlign w:val="center"/>
          </w:tcPr>
          <w:p w:rsidR="007570FC" w:rsidRPr="009419A6" w:rsidRDefault="009419A6">
            <w:pPr>
              <w:spacing w:line="283" w:lineRule="exact"/>
              <w:ind w:left="111"/>
              <w:textAlignment w:val="baseline"/>
              <w:rPr>
                <w:rFonts w:ascii="Arial" w:eastAsia="Verdana" w:hAnsi="Arial" w:cs="Arial"/>
                <w:b/>
                <w:color w:val="FFFFFF"/>
              </w:rPr>
            </w:pPr>
            <w:r w:rsidRPr="009419A6">
              <w:rPr>
                <w:rFonts w:ascii="Arial" w:eastAsia="Verdana" w:hAnsi="Arial" w:cs="Arial"/>
                <w:b/>
                <w:color w:val="FFFFFF"/>
              </w:rPr>
              <w:t>Complaints team and process</w:t>
            </w:r>
          </w:p>
        </w:tc>
      </w:tr>
      <w:tr w:rsidR="007570FC" w:rsidRPr="009419A6" w:rsidTr="007A1655">
        <w:trPr>
          <w:trHeight w:hRule="exact" w:val="1261"/>
        </w:trPr>
        <w:tc>
          <w:tcPr>
            <w:tcW w:w="854" w:type="dxa"/>
            <w:tcBorders>
              <w:top w:val="double" w:sz="5" w:space="0" w:color="000000"/>
              <w:left w:val="double" w:sz="5" w:space="0" w:color="000000"/>
              <w:bottom w:val="single" w:sz="5" w:space="0" w:color="000000"/>
              <w:right w:val="single" w:sz="5" w:space="0" w:color="000000"/>
            </w:tcBorders>
            <w:shd w:val="clear" w:color="E1EED9" w:fill="E1EED9"/>
          </w:tcPr>
          <w:p w:rsidR="007570FC" w:rsidRPr="009419A6" w:rsidRDefault="009419A6">
            <w:pPr>
              <w:spacing w:after="475"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3.1</w:t>
            </w:r>
          </w:p>
        </w:tc>
        <w:tc>
          <w:tcPr>
            <w:tcW w:w="3973" w:type="dxa"/>
            <w:tcBorders>
              <w:top w:val="double" w:sz="5" w:space="0" w:color="000000"/>
              <w:left w:val="single" w:sz="5" w:space="0" w:color="000000"/>
              <w:bottom w:val="single" w:sz="5" w:space="0" w:color="000000"/>
              <w:right w:val="single" w:sz="5" w:space="0" w:color="000000"/>
            </w:tcBorders>
            <w:shd w:val="clear" w:color="E1EED9" w:fill="E1EED9"/>
          </w:tcPr>
          <w:p w:rsidR="007570FC" w:rsidRPr="009419A6" w:rsidRDefault="009419A6">
            <w:pPr>
              <w:spacing w:after="230" w:line="244" w:lineRule="exact"/>
              <w:ind w:left="108"/>
              <w:textAlignment w:val="baseline"/>
              <w:rPr>
                <w:rFonts w:ascii="Arial" w:eastAsia="Verdana" w:hAnsi="Arial" w:cs="Arial"/>
                <w:color w:val="000000"/>
              </w:rPr>
            </w:pPr>
            <w:r w:rsidRPr="009419A6">
              <w:rPr>
                <w:rFonts w:ascii="Arial" w:eastAsia="Verdana" w:hAnsi="Arial" w:cs="Arial"/>
                <w:color w:val="000000"/>
              </w:rPr>
              <w:t>Is there a complaint officer or equivalent in post?</w:t>
            </w:r>
          </w:p>
        </w:tc>
        <w:tc>
          <w:tcPr>
            <w:tcW w:w="7228" w:type="dxa"/>
            <w:gridSpan w:val="2"/>
            <w:tcBorders>
              <w:top w:val="double" w:sz="5" w:space="0" w:color="000000"/>
              <w:left w:val="single" w:sz="5" w:space="0" w:color="000000"/>
              <w:bottom w:val="single" w:sz="5" w:space="0" w:color="000000"/>
              <w:right w:val="double" w:sz="2" w:space="0" w:color="000000"/>
            </w:tcBorders>
            <w:shd w:val="clear" w:color="E1EED9" w:fill="E1EED9"/>
          </w:tcPr>
          <w:p w:rsidR="007570FC" w:rsidRPr="007376FF" w:rsidRDefault="00D32C9C">
            <w:pPr>
              <w:spacing w:after="230" w:line="244" w:lineRule="exact"/>
              <w:ind w:left="108" w:right="180"/>
              <w:jc w:val="both"/>
              <w:textAlignment w:val="baseline"/>
              <w:rPr>
                <w:rFonts w:ascii="Arial" w:hAnsi="Arial" w:cs="Arial"/>
              </w:rPr>
            </w:pPr>
            <w:r w:rsidRPr="007376FF">
              <w:rPr>
                <w:rFonts w:ascii="Arial" w:hAnsi="Arial" w:cs="Arial"/>
              </w:rPr>
              <w:t xml:space="preserve">All managers responsible for delivering services to customers have responsibilities to investigate and resolve customer complaints.  </w:t>
            </w:r>
          </w:p>
          <w:p w:rsidR="00D32C9C" w:rsidRPr="009419A6" w:rsidRDefault="00D32C9C">
            <w:pPr>
              <w:spacing w:after="230" w:line="244" w:lineRule="exact"/>
              <w:ind w:left="108" w:right="180"/>
              <w:jc w:val="both"/>
              <w:textAlignment w:val="baseline"/>
              <w:rPr>
                <w:rFonts w:ascii="Arial" w:eastAsia="Verdana" w:hAnsi="Arial" w:cs="Arial"/>
                <w:color w:val="000000"/>
              </w:rPr>
            </w:pPr>
          </w:p>
        </w:tc>
        <w:tc>
          <w:tcPr>
            <w:tcW w:w="3066" w:type="dxa"/>
            <w:tcBorders>
              <w:top w:val="double" w:sz="5" w:space="0" w:color="000000"/>
              <w:left w:val="double" w:sz="2" w:space="0" w:color="000000"/>
              <w:bottom w:val="single" w:sz="5" w:space="0" w:color="000000"/>
              <w:right w:val="double" w:sz="5" w:space="0" w:color="000000"/>
            </w:tcBorders>
            <w:shd w:val="clear" w:color="E1EED9" w:fill="E1EED9"/>
          </w:tcPr>
          <w:p w:rsidR="007570FC" w:rsidRPr="009419A6" w:rsidRDefault="009419A6">
            <w:pPr>
              <w:spacing w:after="475" w:line="236" w:lineRule="exact"/>
              <w:ind w:left="115"/>
              <w:textAlignment w:val="baseline"/>
              <w:rPr>
                <w:rFonts w:ascii="Arial" w:eastAsia="Verdana" w:hAnsi="Arial" w:cs="Arial"/>
                <w:color w:val="000000"/>
              </w:rPr>
            </w:pPr>
            <w:r w:rsidRPr="009419A6">
              <w:rPr>
                <w:rFonts w:ascii="Arial" w:eastAsia="Verdana" w:hAnsi="Arial" w:cs="Arial"/>
                <w:color w:val="000000"/>
              </w:rPr>
              <w:t>None required</w:t>
            </w:r>
          </w:p>
        </w:tc>
      </w:tr>
      <w:tr w:rsidR="00A56A6B" w:rsidTr="00F44C27">
        <w:trPr>
          <w:trHeight w:hRule="exact" w:val="1027"/>
        </w:trPr>
        <w:tc>
          <w:tcPr>
            <w:tcW w:w="4827" w:type="dxa"/>
            <w:gridSpan w:val="2"/>
            <w:tcBorders>
              <w:top w:val="double" w:sz="5" w:space="0" w:color="000000"/>
              <w:left w:val="double" w:sz="5" w:space="0" w:color="000000"/>
              <w:bottom w:val="double" w:sz="5" w:space="0" w:color="000000"/>
              <w:right w:val="double" w:sz="5" w:space="0" w:color="000000"/>
            </w:tcBorders>
            <w:shd w:val="clear" w:color="528135" w:fill="528135"/>
            <w:vAlign w:val="center"/>
          </w:tcPr>
          <w:p w:rsidR="00A56A6B" w:rsidRDefault="00A56A6B" w:rsidP="00F44C27">
            <w:pPr>
              <w:spacing w:before="188" w:after="149" w:line="282" w:lineRule="exact"/>
              <w:jc w:val="center"/>
              <w:textAlignment w:val="baseline"/>
              <w:rPr>
                <w:rFonts w:ascii="Verdana" w:eastAsia="Verdana" w:hAnsi="Verdana"/>
                <w:b/>
                <w:color w:val="FFFFFF"/>
                <w:sz w:val="24"/>
              </w:rPr>
            </w:pPr>
            <w:r>
              <w:rPr>
                <w:rFonts w:ascii="Verdana" w:eastAsia="Verdana" w:hAnsi="Verdana"/>
                <w:b/>
                <w:color w:val="FFFFFF"/>
                <w:sz w:val="24"/>
              </w:rPr>
              <w:lastRenderedPageBreak/>
              <w:t>Complaint Code Item</w:t>
            </w:r>
          </w:p>
          <w:p w:rsidR="00A56A6B" w:rsidRDefault="00A56A6B" w:rsidP="00F44C27">
            <w:pPr>
              <w:spacing w:before="188" w:after="149" w:line="282" w:lineRule="exact"/>
              <w:jc w:val="center"/>
              <w:textAlignment w:val="baseline"/>
              <w:rPr>
                <w:rFonts w:ascii="Verdana" w:eastAsia="Verdana" w:hAnsi="Verdana"/>
                <w:b/>
                <w:color w:val="FFFFFF"/>
                <w:sz w:val="24"/>
              </w:rPr>
            </w:pPr>
          </w:p>
          <w:p w:rsidR="00A56A6B" w:rsidRDefault="00A56A6B" w:rsidP="00F44C27">
            <w:pPr>
              <w:spacing w:before="188" w:after="149" w:line="282" w:lineRule="exact"/>
              <w:jc w:val="center"/>
              <w:textAlignment w:val="baseline"/>
              <w:rPr>
                <w:rFonts w:ascii="Verdana" w:eastAsia="Verdana" w:hAnsi="Verdana"/>
                <w:b/>
                <w:color w:val="FFFFFF"/>
                <w:sz w:val="24"/>
              </w:rPr>
            </w:pPr>
          </w:p>
        </w:tc>
        <w:tc>
          <w:tcPr>
            <w:tcW w:w="7228" w:type="dxa"/>
            <w:gridSpan w:val="2"/>
            <w:tcBorders>
              <w:top w:val="double" w:sz="5" w:space="0" w:color="000000"/>
              <w:left w:val="double" w:sz="5" w:space="0" w:color="000000"/>
              <w:bottom w:val="double" w:sz="5" w:space="0" w:color="000000"/>
              <w:right w:val="double" w:sz="5" w:space="0" w:color="000000"/>
            </w:tcBorders>
            <w:shd w:val="clear" w:color="528135" w:fill="528135"/>
            <w:vAlign w:val="center"/>
          </w:tcPr>
          <w:p w:rsidR="00A56A6B" w:rsidRDefault="00A56A6B" w:rsidP="00F44C27">
            <w:pPr>
              <w:spacing w:before="188" w:after="149" w:line="282" w:lineRule="exact"/>
              <w:jc w:val="center"/>
              <w:textAlignment w:val="baseline"/>
              <w:rPr>
                <w:rFonts w:ascii="Verdana" w:eastAsia="Verdana" w:hAnsi="Verdana"/>
                <w:b/>
                <w:color w:val="FFFFFF"/>
                <w:sz w:val="24"/>
              </w:rPr>
            </w:pPr>
            <w:r>
              <w:rPr>
                <w:rFonts w:ascii="Verdana" w:eastAsia="Verdana" w:hAnsi="Verdana"/>
                <w:b/>
                <w:color w:val="FFFFFF"/>
                <w:sz w:val="24"/>
              </w:rPr>
              <w:t>Comments / Evidence</w:t>
            </w:r>
          </w:p>
        </w:tc>
        <w:tc>
          <w:tcPr>
            <w:tcW w:w="3066" w:type="dxa"/>
            <w:tcBorders>
              <w:top w:val="double" w:sz="5" w:space="0" w:color="000000"/>
              <w:left w:val="double" w:sz="5" w:space="0" w:color="000000"/>
              <w:bottom w:val="double" w:sz="5" w:space="0" w:color="000000"/>
              <w:right w:val="double" w:sz="5" w:space="0" w:color="000000"/>
            </w:tcBorders>
            <w:shd w:val="clear" w:color="528135" w:fill="528135"/>
          </w:tcPr>
          <w:p w:rsidR="00A56A6B" w:rsidRDefault="00A56A6B" w:rsidP="00F44C27">
            <w:pPr>
              <w:spacing w:before="35" w:line="292" w:lineRule="exact"/>
              <w:jc w:val="center"/>
              <w:textAlignment w:val="baseline"/>
              <w:rPr>
                <w:rFonts w:ascii="Verdana" w:eastAsia="Verdana" w:hAnsi="Verdana"/>
                <w:b/>
                <w:color w:val="FFFFFF"/>
                <w:sz w:val="24"/>
              </w:rPr>
            </w:pPr>
            <w:r>
              <w:rPr>
                <w:rFonts w:ascii="Verdana" w:eastAsia="Verdana" w:hAnsi="Verdana"/>
                <w:b/>
                <w:color w:val="FFFFFF"/>
                <w:sz w:val="24"/>
              </w:rPr>
              <w:t>Any further action needed to meet the code</w:t>
            </w:r>
          </w:p>
        </w:tc>
      </w:tr>
      <w:tr w:rsidR="00D32C9C" w:rsidRPr="009419A6" w:rsidTr="007A1655">
        <w:trPr>
          <w:trHeight w:hRule="exact" w:val="1008"/>
        </w:trPr>
        <w:tc>
          <w:tcPr>
            <w:tcW w:w="854" w:type="dxa"/>
            <w:tcBorders>
              <w:top w:val="single" w:sz="5" w:space="0" w:color="000000"/>
              <w:left w:val="double" w:sz="5" w:space="0" w:color="000000"/>
              <w:bottom w:val="double" w:sz="2" w:space="0" w:color="000000"/>
              <w:right w:val="single" w:sz="5" w:space="0" w:color="000000"/>
            </w:tcBorders>
          </w:tcPr>
          <w:p w:rsidR="00D32C9C" w:rsidRPr="009419A6" w:rsidRDefault="00D32C9C" w:rsidP="00D32C9C">
            <w:pPr>
              <w:spacing w:before="37" w:after="480"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3.2</w:t>
            </w:r>
          </w:p>
        </w:tc>
        <w:tc>
          <w:tcPr>
            <w:tcW w:w="3973" w:type="dxa"/>
            <w:tcBorders>
              <w:top w:val="single" w:sz="5" w:space="0" w:color="000000"/>
              <w:left w:val="single" w:sz="5" w:space="0" w:color="000000"/>
              <w:bottom w:val="double" w:sz="2" w:space="0" w:color="000000"/>
              <w:right w:val="single" w:sz="5" w:space="0" w:color="000000"/>
            </w:tcBorders>
          </w:tcPr>
          <w:p w:rsidR="00D32C9C" w:rsidRPr="009419A6" w:rsidRDefault="00D32C9C" w:rsidP="00D32C9C">
            <w:pPr>
              <w:spacing w:after="235" w:line="245" w:lineRule="exact"/>
              <w:ind w:left="108"/>
              <w:textAlignment w:val="baseline"/>
              <w:rPr>
                <w:rFonts w:ascii="Arial" w:eastAsia="Verdana" w:hAnsi="Arial" w:cs="Arial"/>
                <w:color w:val="000000"/>
              </w:rPr>
            </w:pPr>
            <w:r w:rsidRPr="009419A6">
              <w:rPr>
                <w:rFonts w:ascii="Arial" w:eastAsia="Verdana" w:hAnsi="Arial" w:cs="Arial"/>
                <w:color w:val="000000"/>
              </w:rPr>
              <w:t xml:space="preserve">Does the complaint </w:t>
            </w:r>
            <w:r w:rsidRPr="007376FF">
              <w:rPr>
                <w:rFonts w:ascii="Arial" w:eastAsia="Verdana" w:hAnsi="Arial" w:cs="Arial"/>
                <w:color w:val="000000"/>
              </w:rPr>
              <w:t>officer</w:t>
            </w:r>
            <w:r w:rsidRPr="009419A6">
              <w:rPr>
                <w:rFonts w:ascii="Arial" w:eastAsia="Verdana" w:hAnsi="Arial" w:cs="Arial"/>
                <w:color w:val="000000"/>
              </w:rPr>
              <w:t xml:space="preserve"> have autonomy to resolve complaints?</w:t>
            </w:r>
          </w:p>
        </w:tc>
        <w:tc>
          <w:tcPr>
            <w:tcW w:w="7228" w:type="dxa"/>
            <w:gridSpan w:val="2"/>
            <w:tcBorders>
              <w:top w:val="single" w:sz="5" w:space="0" w:color="000000"/>
              <w:left w:val="single" w:sz="5" w:space="0" w:color="000000"/>
              <w:bottom w:val="double" w:sz="2" w:space="0" w:color="000000"/>
              <w:right w:val="double" w:sz="2" w:space="0" w:color="000000"/>
            </w:tcBorders>
          </w:tcPr>
          <w:p w:rsidR="00D32C9C" w:rsidRPr="00713A06" w:rsidRDefault="00D32C9C" w:rsidP="004F5C71">
            <w:pPr>
              <w:spacing w:line="259" w:lineRule="auto"/>
              <w:ind w:left="2"/>
            </w:pPr>
            <w:r w:rsidRPr="007376FF">
              <w:rPr>
                <w:rFonts w:ascii="Arial" w:hAnsi="Arial" w:cs="Arial"/>
              </w:rPr>
              <w:t xml:space="preserve">All managers who investigate complaints have the autonomy to resolve the complaint and </w:t>
            </w:r>
            <w:r w:rsidR="007376FF">
              <w:rPr>
                <w:rFonts w:ascii="Arial" w:hAnsi="Arial" w:cs="Arial"/>
              </w:rPr>
              <w:t>recommend</w:t>
            </w:r>
            <w:r w:rsidRPr="007376FF">
              <w:rPr>
                <w:rFonts w:ascii="Arial" w:hAnsi="Arial" w:cs="Arial"/>
              </w:rPr>
              <w:t xml:space="preserve"> </w:t>
            </w:r>
            <w:r w:rsidR="004F5C71">
              <w:rPr>
                <w:rFonts w:ascii="Arial" w:hAnsi="Arial" w:cs="Arial"/>
              </w:rPr>
              <w:t xml:space="preserve">a </w:t>
            </w:r>
            <w:r w:rsidRPr="007376FF">
              <w:rPr>
                <w:rFonts w:ascii="Arial" w:hAnsi="Arial" w:cs="Arial"/>
              </w:rPr>
              <w:t>compensation</w:t>
            </w:r>
            <w:r w:rsidR="004F5C71">
              <w:rPr>
                <w:rFonts w:ascii="Arial" w:hAnsi="Arial" w:cs="Arial"/>
              </w:rPr>
              <w:t xml:space="preserve"> payment</w:t>
            </w:r>
            <w:r w:rsidR="007376FF">
              <w:rPr>
                <w:rFonts w:ascii="Arial" w:hAnsi="Arial" w:cs="Arial"/>
              </w:rPr>
              <w:t>, where applicable.</w:t>
            </w:r>
          </w:p>
        </w:tc>
        <w:tc>
          <w:tcPr>
            <w:tcW w:w="3066" w:type="dxa"/>
            <w:tcBorders>
              <w:top w:val="single" w:sz="5" w:space="0" w:color="000000"/>
              <w:left w:val="double" w:sz="2" w:space="0" w:color="000000"/>
              <w:bottom w:val="double" w:sz="2" w:space="0" w:color="000000"/>
              <w:right w:val="double" w:sz="5" w:space="0" w:color="000000"/>
            </w:tcBorders>
          </w:tcPr>
          <w:p w:rsidR="00D32C9C" w:rsidRPr="009419A6" w:rsidRDefault="00D32C9C" w:rsidP="00D32C9C">
            <w:pPr>
              <w:spacing w:before="37" w:after="480" w:line="236" w:lineRule="exact"/>
              <w:ind w:left="11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998"/>
        </w:trPr>
        <w:tc>
          <w:tcPr>
            <w:tcW w:w="854" w:type="dxa"/>
            <w:tcBorders>
              <w:top w:val="double" w:sz="2" w:space="0" w:color="000000"/>
              <w:left w:val="double" w:sz="5" w:space="0" w:color="000000"/>
              <w:bottom w:val="single" w:sz="5" w:space="0" w:color="000000"/>
              <w:right w:val="single" w:sz="5" w:space="0" w:color="000000"/>
            </w:tcBorders>
            <w:shd w:val="clear" w:color="E1EED9" w:fill="E1EED9"/>
          </w:tcPr>
          <w:p w:rsidR="00D32C9C" w:rsidRPr="009419A6" w:rsidRDefault="00D32C9C" w:rsidP="00D32C9C">
            <w:pPr>
              <w:spacing w:before="32" w:after="715"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3.3</w:t>
            </w:r>
          </w:p>
        </w:tc>
        <w:tc>
          <w:tcPr>
            <w:tcW w:w="3973" w:type="dxa"/>
            <w:tcBorders>
              <w:top w:val="double" w:sz="2" w:space="0" w:color="000000"/>
              <w:left w:val="single" w:sz="5" w:space="0" w:color="000000"/>
              <w:bottom w:val="single" w:sz="5" w:space="0" w:color="000000"/>
              <w:right w:val="single" w:sz="5" w:space="0" w:color="000000"/>
            </w:tcBorders>
            <w:shd w:val="clear" w:color="E1EED9" w:fill="E1EED9"/>
          </w:tcPr>
          <w:p w:rsidR="00D32C9C" w:rsidRPr="009419A6" w:rsidRDefault="00D32C9C" w:rsidP="00D32C9C">
            <w:pPr>
              <w:spacing w:line="239" w:lineRule="exact"/>
              <w:ind w:left="108" w:right="396"/>
              <w:textAlignment w:val="baseline"/>
              <w:rPr>
                <w:rFonts w:ascii="Arial" w:eastAsia="Verdana" w:hAnsi="Arial" w:cs="Arial"/>
                <w:color w:val="000000"/>
                <w:spacing w:val="-2"/>
              </w:rPr>
            </w:pPr>
            <w:r w:rsidRPr="009419A6">
              <w:rPr>
                <w:rFonts w:ascii="Arial" w:eastAsia="Verdana" w:hAnsi="Arial" w:cs="Arial"/>
                <w:color w:val="000000"/>
                <w:spacing w:val="-2"/>
              </w:rPr>
              <w:t>Does the complaint officer have authority to compel engagement from other departments to resolve disputes?</w:t>
            </w:r>
          </w:p>
        </w:tc>
        <w:tc>
          <w:tcPr>
            <w:tcW w:w="7228" w:type="dxa"/>
            <w:gridSpan w:val="2"/>
            <w:tcBorders>
              <w:top w:val="double" w:sz="2" w:space="0" w:color="000000"/>
              <w:left w:val="single" w:sz="5" w:space="0" w:color="000000"/>
              <w:bottom w:val="single" w:sz="5" w:space="0" w:color="000000"/>
              <w:right w:val="double" w:sz="2" w:space="0" w:color="000000"/>
            </w:tcBorders>
            <w:shd w:val="clear" w:color="E1EED9" w:fill="E1EED9"/>
          </w:tcPr>
          <w:p w:rsidR="00D32C9C" w:rsidRPr="007376FF" w:rsidRDefault="00D32C9C" w:rsidP="00D32C9C">
            <w:pPr>
              <w:spacing w:after="225" w:line="245" w:lineRule="exact"/>
              <w:ind w:left="108" w:right="396"/>
              <w:textAlignment w:val="baseline"/>
              <w:rPr>
                <w:rFonts w:ascii="Arial" w:eastAsia="Verdana" w:hAnsi="Arial" w:cs="Arial"/>
                <w:color w:val="000000"/>
              </w:rPr>
            </w:pPr>
            <w:r w:rsidRPr="007376FF">
              <w:rPr>
                <w:rFonts w:ascii="Arial" w:hAnsi="Arial" w:cs="Arial"/>
              </w:rPr>
              <w:t>We operate a joined up approach in the resolution of complaints, with other departments engaging with the lead complaint manager</w:t>
            </w:r>
            <w:r w:rsidR="007376FF">
              <w:rPr>
                <w:rFonts w:ascii="Arial" w:hAnsi="Arial" w:cs="Arial"/>
              </w:rPr>
              <w:t>, where required</w:t>
            </w:r>
            <w:r w:rsidRPr="007376FF">
              <w:rPr>
                <w:rFonts w:ascii="Arial" w:hAnsi="Arial" w:cs="Arial"/>
              </w:rPr>
              <w:t xml:space="preserve">.  </w:t>
            </w:r>
          </w:p>
        </w:tc>
        <w:tc>
          <w:tcPr>
            <w:tcW w:w="3066" w:type="dxa"/>
            <w:tcBorders>
              <w:top w:val="double" w:sz="2" w:space="0" w:color="000000"/>
              <w:left w:val="double" w:sz="2" w:space="0" w:color="000000"/>
              <w:bottom w:val="single" w:sz="5" w:space="0" w:color="000000"/>
              <w:right w:val="double" w:sz="5" w:space="0" w:color="000000"/>
            </w:tcBorders>
            <w:shd w:val="clear" w:color="E1EED9" w:fill="E1EED9"/>
          </w:tcPr>
          <w:p w:rsidR="00D32C9C" w:rsidRPr="009419A6" w:rsidRDefault="00D32C9C" w:rsidP="00D32C9C">
            <w:pPr>
              <w:spacing w:before="32" w:after="714" w:line="237" w:lineRule="exact"/>
              <w:ind w:left="11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993"/>
        </w:trPr>
        <w:tc>
          <w:tcPr>
            <w:tcW w:w="854" w:type="dxa"/>
            <w:tcBorders>
              <w:top w:val="single" w:sz="5" w:space="0" w:color="000000"/>
              <w:left w:val="double" w:sz="5" w:space="0" w:color="000000"/>
              <w:bottom w:val="double" w:sz="2" w:space="0" w:color="000000"/>
              <w:right w:val="single" w:sz="5" w:space="0" w:color="000000"/>
            </w:tcBorders>
          </w:tcPr>
          <w:p w:rsidR="00D32C9C" w:rsidRPr="009419A6" w:rsidRDefault="00D32C9C" w:rsidP="00D32C9C">
            <w:pPr>
              <w:spacing w:before="38" w:after="475"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3.4</w:t>
            </w:r>
          </w:p>
        </w:tc>
        <w:tc>
          <w:tcPr>
            <w:tcW w:w="3973" w:type="dxa"/>
            <w:tcBorders>
              <w:top w:val="single" w:sz="5" w:space="0" w:color="000000"/>
              <w:left w:val="single" w:sz="5" w:space="0" w:color="000000"/>
              <w:bottom w:val="double" w:sz="2" w:space="0" w:color="000000"/>
              <w:right w:val="single" w:sz="5" w:space="0" w:color="000000"/>
            </w:tcBorders>
          </w:tcPr>
          <w:p w:rsidR="00D32C9C" w:rsidRPr="009419A6" w:rsidRDefault="00D32C9C" w:rsidP="00D32C9C">
            <w:pPr>
              <w:spacing w:before="33" w:line="238" w:lineRule="exact"/>
              <w:ind w:left="108"/>
              <w:textAlignment w:val="baseline"/>
              <w:rPr>
                <w:rFonts w:ascii="Arial" w:eastAsia="Verdana" w:hAnsi="Arial" w:cs="Arial"/>
                <w:color w:val="000000"/>
              </w:rPr>
            </w:pPr>
            <w:r w:rsidRPr="009419A6">
              <w:rPr>
                <w:rFonts w:ascii="Arial" w:eastAsia="Verdana" w:hAnsi="Arial" w:cs="Arial"/>
                <w:color w:val="000000"/>
              </w:rPr>
              <w:t>If there is a third stage to the complaints procedure are residents involved in the decision making?</w:t>
            </w:r>
          </w:p>
        </w:tc>
        <w:tc>
          <w:tcPr>
            <w:tcW w:w="7228" w:type="dxa"/>
            <w:gridSpan w:val="2"/>
            <w:tcBorders>
              <w:top w:val="single" w:sz="5" w:space="0" w:color="000000"/>
              <w:left w:val="single" w:sz="5" w:space="0" w:color="000000"/>
              <w:bottom w:val="double" w:sz="2" w:space="0" w:color="000000"/>
              <w:right w:val="double" w:sz="2" w:space="0" w:color="000000"/>
            </w:tcBorders>
          </w:tcPr>
          <w:p w:rsidR="00D32C9C" w:rsidRPr="007376FF" w:rsidRDefault="00D32C9C" w:rsidP="00D32C9C">
            <w:pPr>
              <w:spacing w:after="231" w:line="244" w:lineRule="exact"/>
              <w:ind w:left="108" w:right="468"/>
              <w:textAlignment w:val="baseline"/>
              <w:rPr>
                <w:rFonts w:ascii="Arial" w:eastAsia="Verdana" w:hAnsi="Arial" w:cs="Arial"/>
                <w:color w:val="000000"/>
              </w:rPr>
            </w:pPr>
            <w:r w:rsidRPr="007376FF">
              <w:rPr>
                <w:rFonts w:ascii="Arial" w:hAnsi="Arial" w:cs="Arial"/>
              </w:rPr>
              <w:t>The Housing Ombudsman does not recommend a 3-stage process</w:t>
            </w:r>
            <w:r w:rsidR="007376FF" w:rsidRPr="007376FF">
              <w:rPr>
                <w:rFonts w:ascii="Arial" w:hAnsi="Arial" w:cs="Arial"/>
              </w:rPr>
              <w:t xml:space="preserve"> and we use the</w:t>
            </w:r>
            <w:r w:rsidRPr="007376FF">
              <w:rPr>
                <w:rFonts w:ascii="Arial" w:hAnsi="Arial" w:cs="Arial"/>
              </w:rPr>
              <w:t xml:space="preserve"> recommended 2-stage process.</w:t>
            </w:r>
          </w:p>
          <w:p w:rsidR="00D32C9C" w:rsidRPr="009419A6" w:rsidRDefault="00D32C9C" w:rsidP="00D32C9C">
            <w:pPr>
              <w:spacing w:after="231" w:line="244" w:lineRule="exact"/>
              <w:ind w:left="108" w:right="468"/>
              <w:textAlignment w:val="baseline"/>
              <w:rPr>
                <w:rFonts w:ascii="Arial" w:eastAsia="Verdana" w:hAnsi="Arial" w:cs="Arial"/>
                <w:color w:val="000000"/>
              </w:rPr>
            </w:pPr>
          </w:p>
        </w:tc>
        <w:tc>
          <w:tcPr>
            <w:tcW w:w="3066" w:type="dxa"/>
            <w:tcBorders>
              <w:top w:val="single" w:sz="5" w:space="0" w:color="000000"/>
              <w:left w:val="double" w:sz="2" w:space="0" w:color="000000"/>
              <w:bottom w:val="double" w:sz="2" w:space="0" w:color="000000"/>
              <w:right w:val="double" w:sz="5" w:space="0" w:color="000000"/>
            </w:tcBorders>
          </w:tcPr>
          <w:p w:rsidR="00D32C9C" w:rsidRPr="009419A6" w:rsidRDefault="00D32C9C" w:rsidP="00D32C9C">
            <w:pPr>
              <w:spacing w:before="38" w:after="475" w:line="236" w:lineRule="exact"/>
              <w:ind w:left="11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712"/>
        </w:trPr>
        <w:tc>
          <w:tcPr>
            <w:tcW w:w="854" w:type="dxa"/>
            <w:tcBorders>
              <w:top w:val="double" w:sz="2" w:space="0" w:color="000000"/>
              <w:left w:val="double" w:sz="5" w:space="0" w:color="000000"/>
              <w:bottom w:val="double" w:sz="5" w:space="0" w:color="000000"/>
              <w:right w:val="single" w:sz="5" w:space="0" w:color="000000"/>
            </w:tcBorders>
            <w:shd w:val="clear" w:color="E1EED9" w:fill="E1EED9"/>
          </w:tcPr>
          <w:p w:rsidR="00D32C9C" w:rsidRPr="009419A6" w:rsidRDefault="00D32C9C" w:rsidP="00D32C9C">
            <w:pPr>
              <w:spacing w:before="33" w:after="249"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3.5</w:t>
            </w:r>
          </w:p>
        </w:tc>
        <w:tc>
          <w:tcPr>
            <w:tcW w:w="3973" w:type="dxa"/>
            <w:tcBorders>
              <w:top w:val="double" w:sz="2" w:space="0" w:color="000000"/>
              <w:left w:val="single" w:sz="5" w:space="0" w:color="000000"/>
              <w:bottom w:val="double" w:sz="5" w:space="0" w:color="000000"/>
              <w:right w:val="single" w:sz="5" w:space="0" w:color="000000"/>
            </w:tcBorders>
            <w:shd w:val="clear" w:color="E1EED9" w:fill="E1EED9"/>
          </w:tcPr>
          <w:p w:rsidR="00D32C9C" w:rsidRPr="009419A6" w:rsidRDefault="00D32C9C" w:rsidP="00D32C9C">
            <w:pPr>
              <w:spacing w:after="4" w:line="245" w:lineRule="exact"/>
              <w:ind w:left="108"/>
              <w:textAlignment w:val="baseline"/>
              <w:rPr>
                <w:rFonts w:ascii="Arial" w:eastAsia="Verdana" w:hAnsi="Arial" w:cs="Arial"/>
                <w:color w:val="000000"/>
              </w:rPr>
            </w:pPr>
            <w:r w:rsidRPr="009419A6">
              <w:rPr>
                <w:rFonts w:ascii="Arial" w:eastAsia="Verdana" w:hAnsi="Arial" w:cs="Arial"/>
                <w:color w:val="000000"/>
              </w:rPr>
              <w:t>Is any third stage optional for residents?</w:t>
            </w:r>
          </w:p>
        </w:tc>
        <w:tc>
          <w:tcPr>
            <w:tcW w:w="7228" w:type="dxa"/>
            <w:gridSpan w:val="2"/>
            <w:tcBorders>
              <w:top w:val="double" w:sz="2" w:space="0" w:color="000000"/>
              <w:left w:val="single" w:sz="5" w:space="0" w:color="000000"/>
              <w:bottom w:val="double" w:sz="5" w:space="0" w:color="000000"/>
              <w:right w:val="double" w:sz="2" w:space="0" w:color="000000"/>
            </w:tcBorders>
            <w:shd w:val="clear" w:color="E1EED9" w:fill="E1EED9"/>
          </w:tcPr>
          <w:p w:rsidR="00D32C9C" w:rsidRPr="009419A6" w:rsidRDefault="004F5C71" w:rsidP="004F5C71">
            <w:pPr>
              <w:spacing w:after="249" w:line="240" w:lineRule="exact"/>
              <w:ind w:left="115"/>
              <w:textAlignment w:val="baseline"/>
              <w:rPr>
                <w:rFonts w:ascii="Arial" w:eastAsia="Verdana" w:hAnsi="Arial" w:cs="Arial"/>
                <w:color w:val="000000"/>
              </w:rPr>
            </w:pPr>
            <w:r>
              <w:rPr>
                <w:rFonts w:ascii="Arial" w:eastAsia="Verdana" w:hAnsi="Arial" w:cs="Arial"/>
                <w:color w:val="000000"/>
              </w:rPr>
              <w:t>This is the Housing Ombudsman stage</w:t>
            </w:r>
            <w:r w:rsidR="007376FF">
              <w:rPr>
                <w:rFonts w:ascii="Arial" w:eastAsia="Verdana" w:hAnsi="Arial" w:cs="Arial"/>
                <w:color w:val="000000"/>
              </w:rPr>
              <w:t xml:space="preserve"> </w:t>
            </w:r>
            <w:r>
              <w:rPr>
                <w:rFonts w:ascii="Arial" w:eastAsia="Verdana" w:hAnsi="Arial" w:cs="Arial"/>
                <w:color w:val="000000"/>
              </w:rPr>
              <w:t>or designated person stage as set out by the Housing Ombudsman.</w:t>
            </w:r>
          </w:p>
        </w:tc>
        <w:tc>
          <w:tcPr>
            <w:tcW w:w="3066" w:type="dxa"/>
            <w:tcBorders>
              <w:top w:val="double" w:sz="2" w:space="0" w:color="000000"/>
              <w:left w:val="double" w:sz="2" w:space="0" w:color="000000"/>
              <w:bottom w:val="double" w:sz="5" w:space="0" w:color="000000"/>
              <w:right w:val="double" w:sz="5" w:space="0" w:color="000000"/>
            </w:tcBorders>
            <w:shd w:val="clear" w:color="E1EED9" w:fill="E1EED9"/>
          </w:tcPr>
          <w:p w:rsidR="00D32C9C" w:rsidRPr="009419A6" w:rsidRDefault="00D32C9C" w:rsidP="00D32C9C">
            <w:pPr>
              <w:spacing w:before="33" w:after="249" w:line="236" w:lineRule="exact"/>
              <w:ind w:left="11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1013"/>
        </w:trPr>
        <w:tc>
          <w:tcPr>
            <w:tcW w:w="854" w:type="dxa"/>
            <w:tcBorders>
              <w:top w:val="double" w:sz="5" w:space="0" w:color="000000"/>
              <w:left w:val="double" w:sz="5" w:space="0" w:color="000000"/>
              <w:bottom w:val="double" w:sz="5" w:space="0" w:color="000000"/>
              <w:right w:val="single" w:sz="5" w:space="0" w:color="000000"/>
            </w:tcBorders>
          </w:tcPr>
          <w:p w:rsidR="00D32C9C" w:rsidRPr="009419A6" w:rsidRDefault="00D32C9C" w:rsidP="00D32C9C">
            <w:pPr>
              <w:spacing w:after="509" w:line="236" w:lineRule="exact"/>
              <w:ind w:right="239"/>
              <w:jc w:val="right"/>
              <w:textAlignment w:val="baseline"/>
              <w:rPr>
                <w:rFonts w:ascii="Arial" w:eastAsia="Verdana" w:hAnsi="Arial" w:cs="Arial"/>
                <w:color w:val="000000"/>
              </w:rPr>
            </w:pPr>
            <w:r w:rsidRPr="009419A6">
              <w:rPr>
                <w:rFonts w:ascii="Arial" w:eastAsia="Verdana" w:hAnsi="Arial" w:cs="Arial"/>
                <w:color w:val="000000"/>
              </w:rPr>
              <w:t>3.6</w:t>
            </w:r>
          </w:p>
        </w:tc>
        <w:tc>
          <w:tcPr>
            <w:tcW w:w="3973" w:type="dxa"/>
            <w:tcBorders>
              <w:top w:val="double" w:sz="5" w:space="0" w:color="000000"/>
              <w:left w:val="single" w:sz="5" w:space="0" w:color="000000"/>
              <w:bottom w:val="double" w:sz="5" w:space="0" w:color="000000"/>
              <w:right w:val="single" w:sz="5" w:space="0" w:color="000000"/>
            </w:tcBorders>
          </w:tcPr>
          <w:p w:rsidR="00D32C9C" w:rsidRPr="009419A6" w:rsidRDefault="00D32C9C" w:rsidP="00D32C9C">
            <w:pPr>
              <w:spacing w:after="24" w:line="242" w:lineRule="exact"/>
              <w:ind w:left="108" w:right="108"/>
              <w:jc w:val="both"/>
              <w:textAlignment w:val="baseline"/>
              <w:rPr>
                <w:rFonts w:ascii="Arial" w:eastAsia="Verdana" w:hAnsi="Arial" w:cs="Arial"/>
                <w:color w:val="000000"/>
                <w:spacing w:val="-1"/>
              </w:rPr>
            </w:pPr>
            <w:r w:rsidRPr="009419A6">
              <w:rPr>
                <w:rFonts w:ascii="Arial" w:eastAsia="Verdana" w:hAnsi="Arial" w:cs="Arial"/>
                <w:color w:val="000000"/>
                <w:spacing w:val="-1"/>
              </w:rPr>
              <w:t>Does the final stage response set out residents’ right to refer the matter to the Housing Ombudsman Service?</w:t>
            </w:r>
          </w:p>
        </w:tc>
        <w:tc>
          <w:tcPr>
            <w:tcW w:w="7228" w:type="dxa"/>
            <w:gridSpan w:val="2"/>
            <w:tcBorders>
              <w:top w:val="double" w:sz="5" w:space="0" w:color="000000"/>
              <w:left w:val="single" w:sz="5" w:space="0" w:color="000000"/>
              <w:bottom w:val="double" w:sz="5" w:space="0" w:color="000000"/>
              <w:right w:val="double" w:sz="2" w:space="0" w:color="000000"/>
            </w:tcBorders>
          </w:tcPr>
          <w:p w:rsidR="00D865DD" w:rsidRDefault="00D865DD" w:rsidP="00D32C9C">
            <w:pPr>
              <w:spacing w:line="259" w:lineRule="auto"/>
              <w:ind w:left="2"/>
              <w:rPr>
                <w:rFonts w:ascii="Arial" w:eastAsia="Verdana" w:hAnsi="Arial" w:cs="Arial"/>
                <w:color w:val="000000"/>
              </w:rPr>
            </w:pPr>
            <w:r>
              <w:rPr>
                <w:rFonts w:ascii="Arial" w:eastAsia="Verdana" w:hAnsi="Arial" w:cs="Arial"/>
                <w:color w:val="000000"/>
              </w:rPr>
              <w:t xml:space="preserve"> Final stage response sets out the residents right to refer the matter to the </w:t>
            </w:r>
          </w:p>
          <w:p w:rsidR="00D865DD" w:rsidRDefault="00D865DD" w:rsidP="00D32C9C">
            <w:pPr>
              <w:spacing w:line="259" w:lineRule="auto"/>
              <w:ind w:left="2"/>
              <w:rPr>
                <w:rFonts w:ascii="Arial" w:eastAsia="Verdana" w:hAnsi="Arial" w:cs="Arial"/>
                <w:color w:val="000000"/>
              </w:rPr>
            </w:pPr>
            <w:r>
              <w:rPr>
                <w:rFonts w:ascii="Arial" w:eastAsia="Verdana" w:hAnsi="Arial" w:cs="Arial"/>
                <w:color w:val="000000"/>
              </w:rPr>
              <w:t xml:space="preserve"> Housing Ombudsman’s service. This information  is also published on </w:t>
            </w:r>
          </w:p>
          <w:p w:rsidR="00D32C9C" w:rsidRPr="00BD02BC" w:rsidRDefault="00D865DD" w:rsidP="00D32C9C">
            <w:pPr>
              <w:spacing w:line="259" w:lineRule="auto"/>
              <w:ind w:left="2"/>
              <w:rPr>
                <w:rFonts w:ascii="Arial" w:hAnsi="Arial" w:cs="Arial"/>
              </w:rPr>
            </w:pPr>
            <w:r>
              <w:rPr>
                <w:rFonts w:ascii="Arial" w:eastAsia="Verdana" w:hAnsi="Arial" w:cs="Arial"/>
                <w:color w:val="000000"/>
              </w:rPr>
              <w:t xml:space="preserve"> </w:t>
            </w:r>
            <w:proofErr w:type="gramStart"/>
            <w:r>
              <w:rPr>
                <w:rFonts w:ascii="Arial" w:eastAsia="Verdana" w:hAnsi="Arial" w:cs="Arial"/>
                <w:color w:val="000000"/>
              </w:rPr>
              <w:t>the</w:t>
            </w:r>
            <w:proofErr w:type="gramEnd"/>
            <w:r>
              <w:rPr>
                <w:rFonts w:ascii="Arial" w:eastAsia="Verdana" w:hAnsi="Arial" w:cs="Arial"/>
                <w:color w:val="000000"/>
              </w:rPr>
              <w:t xml:space="preserve"> Council’s website.</w:t>
            </w:r>
          </w:p>
          <w:p w:rsidR="00D32C9C" w:rsidRPr="009419A6" w:rsidRDefault="00D32C9C" w:rsidP="00D32C9C">
            <w:pPr>
              <w:spacing w:after="268" w:line="240" w:lineRule="exact"/>
              <w:ind w:left="108" w:right="216"/>
              <w:textAlignment w:val="baseline"/>
              <w:rPr>
                <w:rFonts w:ascii="Arial" w:eastAsia="Verdana" w:hAnsi="Arial" w:cs="Arial"/>
                <w:color w:val="000000"/>
              </w:rPr>
            </w:pPr>
          </w:p>
        </w:tc>
        <w:tc>
          <w:tcPr>
            <w:tcW w:w="3066" w:type="dxa"/>
            <w:tcBorders>
              <w:top w:val="double" w:sz="5" w:space="0" w:color="000000"/>
              <w:left w:val="double" w:sz="2" w:space="0" w:color="000000"/>
              <w:bottom w:val="double" w:sz="5" w:space="0" w:color="000000"/>
              <w:right w:val="double" w:sz="5" w:space="0" w:color="000000"/>
            </w:tcBorders>
          </w:tcPr>
          <w:p w:rsidR="00D32C9C" w:rsidRPr="009419A6" w:rsidRDefault="00D865DD" w:rsidP="00D865DD">
            <w:pPr>
              <w:spacing w:after="508" w:line="237" w:lineRule="exact"/>
              <w:ind w:left="115"/>
              <w:textAlignment w:val="baseline"/>
              <w:rPr>
                <w:rFonts w:ascii="Arial" w:eastAsia="Verdana" w:hAnsi="Arial" w:cs="Arial"/>
                <w:color w:val="000000"/>
              </w:rPr>
            </w:pPr>
            <w:r>
              <w:rPr>
                <w:rFonts w:ascii="Arial" w:eastAsia="Verdana" w:hAnsi="Arial" w:cs="Arial"/>
                <w:color w:val="000000"/>
              </w:rPr>
              <w:t>None required.</w:t>
            </w:r>
          </w:p>
        </w:tc>
      </w:tr>
      <w:tr w:rsidR="00D32C9C" w:rsidRPr="009419A6" w:rsidTr="007A1655">
        <w:trPr>
          <w:trHeight w:hRule="exact" w:val="843"/>
        </w:trPr>
        <w:tc>
          <w:tcPr>
            <w:tcW w:w="854" w:type="dxa"/>
            <w:tcBorders>
              <w:top w:val="double" w:sz="5" w:space="0" w:color="000000"/>
              <w:left w:val="double" w:sz="5" w:space="0" w:color="000000"/>
              <w:bottom w:val="single" w:sz="5" w:space="0" w:color="000000"/>
              <w:right w:val="single" w:sz="5" w:space="0" w:color="000000"/>
            </w:tcBorders>
            <w:shd w:val="clear" w:color="E1EED9" w:fill="E1EED9"/>
          </w:tcPr>
          <w:p w:rsidR="00D32C9C" w:rsidRPr="009419A6" w:rsidRDefault="00D32C9C" w:rsidP="00D32C9C">
            <w:pPr>
              <w:spacing w:after="480" w:line="236" w:lineRule="exact"/>
              <w:jc w:val="center"/>
              <w:textAlignment w:val="baseline"/>
              <w:rPr>
                <w:rFonts w:ascii="Arial" w:eastAsia="Verdana" w:hAnsi="Arial" w:cs="Arial"/>
                <w:color w:val="000000"/>
              </w:rPr>
            </w:pPr>
            <w:r w:rsidRPr="009419A6">
              <w:rPr>
                <w:rFonts w:ascii="Arial" w:eastAsia="Verdana" w:hAnsi="Arial" w:cs="Arial"/>
                <w:color w:val="000000"/>
              </w:rPr>
              <w:t>3.7</w:t>
            </w:r>
          </w:p>
        </w:tc>
        <w:tc>
          <w:tcPr>
            <w:tcW w:w="3973" w:type="dxa"/>
            <w:tcBorders>
              <w:top w:val="double" w:sz="5" w:space="0" w:color="000000"/>
              <w:left w:val="single" w:sz="5" w:space="0" w:color="000000"/>
              <w:bottom w:val="single" w:sz="5" w:space="0" w:color="000000"/>
              <w:right w:val="double" w:sz="2" w:space="0" w:color="000000"/>
            </w:tcBorders>
            <w:shd w:val="clear" w:color="E1EED9" w:fill="E1EED9"/>
          </w:tcPr>
          <w:p w:rsidR="00D32C9C" w:rsidRPr="009419A6" w:rsidRDefault="00D32C9C" w:rsidP="00D32C9C">
            <w:pPr>
              <w:spacing w:line="240" w:lineRule="exact"/>
              <w:ind w:left="108"/>
              <w:textAlignment w:val="baseline"/>
              <w:rPr>
                <w:rFonts w:ascii="Arial" w:eastAsia="Verdana" w:hAnsi="Arial" w:cs="Arial"/>
                <w:color w:val="000000"/>
              </w:rPr>
            </w:pPr>
            <w:r w:rsidRPr="009419A6">
              <w:rPr>
                <w:rFonts w:ascii="Arial" w:eastAsia="Verdana" w:hAnsi="Arial" w:cs="Arial"/>
                <w:color w:val="000000"/>
              </w:rPr>
              <w:t>Do we keep a record of complaint correspondence including correspondence from the resident?</w:t>
            </w:r>
          </w:p>
        </w:tc>
        <w:tc>
          <w:tcPr>
            <w:tcW w:w="7228" w:type="dxa"/>
            <w:gridSpan w:val="2"/>
            <w:tcBorders>
              <w:top w:val="double" w:sz="5" w:space="0" w:color="000000"/>
              <w:left w:val="double" w:sz="2" w:space="0" w:color="000000"/>
              <w:bottom w:val="single" w:sz="5" w:space="0" w:color="000000"/>
              <w:right w:val="double" w:sz="2" w:space="0" w:color="000000"/>
            </w:tcBorders>
            <w:shd w:val="clear" w:color="E1EED9" w:fill="E1EED9"/>
          </w:tcPr>
          <w:p w:rsidR="00D32C9C" w:rsidRPr="009419A6" w:rsidRDefault="004F5C71" w:rsidP="004F5C71">
            <w:pPr>
              <w:spacing w:after="235" w:line="245" w:lineRule="exact"/>
              <w:ind w:left="108" w:right="576"/>
              <w:textAlignment w:val="baseline"/>
              <w:rPr>
                <w:rFonts w:ascii="Arial" w:eastAsia="Verdana" w:hAnsi="Arial" w:cs="Arial"/>
                <w:color w:val="000000"/>
              </w:rPr>
            </w:pPr>
            <w:r>
              <w:rPr>
                <w:rFonts w:ascii="Arial" w:eastAsia="Verdana" w:hAnsi="Arial" w:cs="Arial"/>
                <w:color w:val="000000"/>
              </w:rPr>
              <w:t>A record of all complaints is held</w:t>
            </w:r>
            <w:r w:rsidR="00D32C9C">
              <w:rPr>
                <w:rFonts w:ascii="Arial" w:eastAsia="Verdana" w:hAnsi="Arial" w:cs="Arial"/>
                <w:color w:val="000000"/>
              </w:rPr>
              <w:t>, including correspondence from and to the complainant, in accordance with the Council’s Retention Policy</w:t>
            </w:r>
          </w:p>
        </w:tc>
        <w:tc>
          <w:tcPr>
            <w:tcW w:w="3066" w:type="dxa"/>
            <w:tcBorders>
              <w:top w:val="double" w:sz="5" w:space="0" w:color="000000"/>
              <w:left w:val="double" w:sz="2" w:space="0" w:color="000000"/>
              <w:bottom w:val="single" w:sz="5" w:space="0" w:color="000000"/>
              <w:right w:val="double" w:sz="5" w:space="0" w:color="000000"/>
            </w:tcBorders>
            <w:shd w:val="clear" w:color="E1EED9" w:fill="E1EED9"/>
          </w:tcPr>
          <w:p w:rsidR="00D32C9C" w:rsidRPr="009419A6" w:rsidRDefault="00D32C9C" w:rsidP="00D32C9C">
            <w:pPr>
              <w:spacing w:after="480"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768"/>
        </w:trPr>
        <w:tc>
          <w:tcPr>
            <w:tcW w:w="854" w:type="dxa"/>
            <w:tcBorders>
              <w:top w:val="single" w:sz="5" w:space="0" w:color="000000"/>
              <w:left w:val="double" w:sz="5" w:space="0" w:color="000000"/>
              <w:bottom w:val="double" w:sz="5" w:space="0" w:color="000000"/>
              <w:right w:val="single" w:sz="5" w:space="0" w:color="000000"/>
            </w:tcBorders>
          </w:tcPr>
          <w:p w:rsidR="00D32C9C" w:rsidRPr="009419A6" w:rsidRDefault="00D32C9C" w:rsidP="00D32C9C">
            <w:pPr>
              <w:spacing w:before="37" w:after="494" w:line="236" w:lineRule="exact"/>
              <w:jc w:val="center"/>
              <w:textAlignment w:val="baseline"/>
              <w:rPr>
                <w:rFonts w:ascii="Arial" w:eastAsia="Verdana" w:hAnsi="Arial" w:cs="Arial"/>
                <w:color w:val="000000"/>
              </w:rPr>
            </w:pPr>
            <w:r w:rsidRPr="009419A6">
              <w:rPr>
                <w:rFonts w:ascii="Arial" w:eastAsia="Verdana" w:hAnsi="Arial" w:cs="Arial"/>
                <w:color w:val="000000"/>
              </w:rPr>
              <w:t>3.8</w:t>
            </w:r>
          </w:p>
        </w:tc>
        <w:tc>
          <w:tcPr>
            <w:tcW w:w="3973" w:type="dxa"/>
            <w:tcBorders>
              <w:top w:val="single" w:sz="5" w:space="0" w:color="000000"/>
              <w:left w:val="single" w:sz="5" w:space="0" w:color="000000"/>
              <w:bottom w:val="double" w:sz="5" w:space="0" w:color="000000"/>
              <w:right w:val="double" w:sz="2" w:space="0" w:color="000000"/>
            </w:tcBorders>
          </w:tcPr>
          <w:p w:rsidR="00D32C9C" w:rsidRPr="009419A6" w:rsidRDefault="00D32C9C" w:rsidP="00D32C9C">
            <w:pPr>
              <w:spacing w:after="249" w:line="245" w:lineRule="exact"/>
              <w:ind w:left="108"/>
              <w:textAlignment w:val="baseline"/>
              <w:rPr>
                <w:rFonts w:ascii="Arial" w:eastAsia="Verdana" w:hAnsi="Arial" w:cs="Arial"/>
                <w:color w:val="000000"/>
              </w:rPr>
            </w:pPr>
            <w:r w:rsidRPr="009419A6">
              <w:rPr>
                <w:rFonts w:ascii="Arial" w:eastAsia="Verdana" w:hAnsi="Arial" w:cs="Arial"/>
                <w:color w:val="000000"/>
              </w:rPr>
              <w:t>At what stage are most complaints resolved?</w:t>
            </w:r>
          </w:p>
        </w:tc>
        <w:tc>
          <w:tcPr>
            <w:tcW w:w="7228" w:type="dxa"/>
            <w:gridSpan w:val="2"/>
            <w:tcBorders>
              <w:top w:val="single" w:sz="5" w:space="0" w:color="000000"/>
              <w:left w:val="double" w:sz="2" w:space="0" w:color="000000"/>
              <w:bottom w:val="double" w:sz="5" w:space="0" w:color="000000"/>
              <w:right w:val="double" w:sz="2" w:space="0" w:color="000000"/>
            </w:tcBorders>
          </w:tcPr>
          <w:p w:rsidR="00D32C9C" w:rsidRPr="009419A6" w:rsidRDefault="00D32C9C" w:rsidP="00D32C9C">
            <w:pPr>
              <w:spacing w:after="249" w:line="245" w:lineRule="exact"/>
              <w:ind w:left="108" w:right="432"/>
              <w:textAlignment w:val="baseline"/>
              <w:rPr>
                <w:rFonts w:ascii="Arial" w:eastAsia="Verdana" w:hAnsi="Arial" w:cs="Arial"/>
                <w:color w:val="000000"/>
              </w:rPr>
            </w:pPr>
            <w:r w:rsidRPr="009419A6">
              <w:rPr>
                <w:rFonts w:ascii="Arial" w:eastAsia="Verdana" w:hAnsi="Arial" w:cs="Arial"/>
                <w:color w:val="000000"/>
              </w:rPr>
              <w:t>The majority of complaints received are resolved at Stage 1 of the complaints process.</w:t>
            </w:r>
          </w:p>
        </w:tc>
        <w:tc>
          <w:tcPr>
            <w:tcW w:w="3066" w:type="dxa"/>
            <w:tcBorders>
              <w:top w:val="single" w:sz="5" w:space="0" w:color="000000"/>
              <w:left w:val="double" w:sz="2" w:space="0" w:color="000000"/>
              <w:bottom w:val="double" w:sz="5" w:space="0" w:color="000000"/>
              <w:right w:val="double" w:sz="5" w:space="0" w:color="000000"/>
            </w:tcBorders>
          </w:tcPr>
          <w:p w:rsidR="00D32C9C" w:rsidRPr="009419A6" w:rsidRDefault="00D32C9C" w:rsidP="00D32C9C">
            <w:pPr>
              <w:spacing w:before="37" w:after="494"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321"/>
        </w:trPr>
        <w:tc>
          <w:tcPr>
            <w:tcW w:w="854" w:type="dxa"/>
            <w:tcBorders>
              <w:top w:val="double" w:sz="5" w:space="0" w:color="000000"/>
              <w:left w:val="double" w:sz="5" w:space="0" w:color="000000"/>
              <w:bottom w:val="double" w:sz="5" w:space="0" w:color="000000"/>
              <w:right w:val="single" w:sz="5" w:space="0" w:color="000000"/>
            </w:tcBorders>
            <w:shd w:val="clear" w:color="585858" w:fill="585858"/>
            <w:vAlign w:val="center"/>
          </w:tcPr>
          <w:p w:rsidR="00D32C9C" w:rsidRPr="009419A6" w:rsidRDefault="00D32C9C" w:rsidP="00D32C9C">
            <w:pPr>
              <w:spacing w:after="7" w:line="280" w:lineRule="exact"/>
              <w:ind w:right="291"/>
              <w:jc w:val="right"/>
              <w:textAlignment w:val="baseline"/>
              <w:rPr>
                <w:rFonts w:ascii="Arial" w:eastAsia="Verdana" w:hAnsi="Arial" w:cs="Arial"/>
                <w:color w:val="FFFFFF"/>
              </w:rPr>
            </w:pPr>
            <w:r w:rsidRPr="009419A6">
              <w:rPr>
                <w:rFonts w:ascii="Arial" w:eastAsia="Verdana" w:hAnsi="Arial" w:cs="Arial"/>
                <w:color w:val="FFFFFF"/>
              </w:rPr>
              <w:t>4</w:t>
            </w:r>
          </w:p>
        </w:tc>
        <w:tc>
          <w:tcPr>
            <w:tcW w:w="14267" w:type="dxa"/>
            <w:gridSpan w:val="4"/>
            <w:tcBorders>
              <w:top w:val="double" w:sz="5" w:space="0" w:color="000000"/>
              <w:left w:val="single" w:sz="5" w:space="0" w:color="000000"/>
              <w:bottom w:val="double" w:sz="5" w:space="0" w:color="000000"/>
              <w:right w:val="double" w:sz="5" w:space="0" w:color="000000"/>
            </w:tcBorders>
            <w:shd w:val="clear" w:color="585858" w:fill="585858"/>
            <w:vAlign w:val="center"/>
          </w:tcPr>
          <w:p w:rsidR="00D32C9C" w:rsidRPr="009419A6" w:rsidRDefault="00D32C9C" w:rsidP="00D32C9C">
            <w:pPr>
              <w:spacing w:after="5" w:line="282" w:lineRule="exact"/>
              <w:ind w:left="121"/>
              <w:textAlignment w:val="baseline"/>
              <w:rPr>
                <w:rFonts w:ascii="Arial" w:eastAsia="Verdana" w:hAnsi="Arial" w:cs="Arial"/>
                <w:b/>
                <w:color w:val="FFFFFF"/>
              </w:rPr>
            </w:pPr>
            <w:r w:rsidRPr="009419A6">
              <w:rPr>
                <w:rFonts w:ascii="Arial" w:eastAsia="Verdana" w:hAnsi="Arial" w:cs="Arial"/>
                <w:b/>
                <w:color w:val="FFFFFF"/>
              </w:rPr>
              <w:t>Communication</w:t>
            </w:r>
          </w:p>
        </w:tc>
      </w:tr>
      <w:tr w:rsidR="00D32C9C" w:rsidRPr="009419A6" w:rsidTr="007A1655">
        <w:trPr>
          <w:trHeight w:hRule="exact" w:val="1749"/>
        </w:trPr>
        <w:tc>
          <w:tcPr>
            <w:tcW w:w="854" w:type="dxa"/>
            <w:tcBorders>
              <w:top w:val="double" w:sz="5" w:space="0" w:color="000000"/>
              <w:left w:val="double" w:sz="5" w:space="0" w:color="000000"/>
              <w:bottom w:val="single" w:sz="5" w:space="0" w:color="000000"/>
              <w:right w:val="single" w:sz="5" w:space="0" w:color="000000"/>
            </w:tcBorders>
            <w:shd w:val="clear" w:color="E1EED9" w:fill="E1EED9"/>
          </w:tcPr>
          <w:p w:rsidR="00D32C9C" w:rsidRPr="009419A6" w:rsidRDefault="00D32C9C" w:rsidP="00D32C9C">
            <w:pPr>
              <w:spacing w:after="941" w:line="236" w:lineRule="exact"/>
              <w:jc w:val="center"/>
              <w:textAlignment w:val="baseline"/>
              <w:rPr>
                <w:rFonts w:ascii="Arial" w:eastAsia="Verdana" w:hAnsi="Arial" w:cs="Arial"/>
                <w:color w:val="000000"/>
              </w:rPr>
            </w:pPr>
            <w:r w:rsidRPr="009419A6">
              <w:rPr>
                <w:rFonts w:ascii="Arial" w:eastAsia="Verdana" w:hAnsi="Arial" w:cs="Arial"/>
                <w:color w:val="000000"/>
              </w:rPr>
              <w:t>4.1</w:t>
            </w:r>
          </w:p>
        </w:tc>
        <w:tc>
          <w:tcPr>
            <w:tcW w:w="3973" w:type="dxa"/>
            <w:tcBorders>
              <w:top w:val="double" w:sz="5" w:space="0" w:color="000000"/>
              <w:left w:val="single" w:sz="5" w:space="0" w:color="000000"/>
              <w:bottom w:val="single" w:sz="5" w:space="0" w:color="000000"/>
              <w:right w:val="double" w:sz="2" w:space="0" w:color="000000"/>
            </w:tcBorders>
            <w:shd w:val="clear" w:color="E1EED9" w:fill="E1EED9"/>
          </w:tcPr>
          <w:p w:rsidR="00D32C9C" w:rsidRPr="009419A6" w:rsidRDefault="00D32C9C" w:rsidP="00D32C9C">
            <w:pPr>
              <w:spacing w:after="456" w:line="242" w:lineRule="exact"/>
              <w:ind w:left="108"/>
              <w:textAlignment w:val="baseline"/>
              <w:rPr>
                <w:rFonts w:ascii="Arial" w:eastAsia="Verdana" w:hAnsi="Arial" w:cs="Arial"/>
                <w:color w:val="000000"/>
              </w:rPr>
            </w:pPr>
            <w:r w:rsidRPr="009419A6">
              <w:rPr>
                <w:rFonts w:ascii="Arial" w:eastAsia="Verdana" w:hAnsi="Arial" w:cs="Arial"/>
                <w:color w:val="000000"/>
              </w:rPr>
              <w:t>Are residents kept informed and updated during the complaints process?</w:t>
            </w:r>
          </w:p>
        </w:tc>
        <w:tc>
          <w:tcPr>
            <w:tcW w:w="7228" w:type="dxa"/>
            <w:gridSpan w:val="2"/>
            <w:tcBorders>
              <w:top w:val="double" w:sz="5" w:space="0" w:color="000000"/>
              <w:left w:val="double" w:sz="2" w:space="0" w:color="000000"/>
              <w:bottom w:val="single" w:sz="5" w:space="0" w:color="000000"/>
              <w:right w:val="double" w:sz="2" w:space="0" w:color="000000"/>
            </w:tcBorders>
            <w:shd w:val="clear" w:color="E1EED9" w:fill="E1EED9"/>
          </w:tcPr>
          <w:p w:rsidR="00D32C9C" w:rsidRPr="009419A6" w:rsidRDefault="00BD02BC" w:rsidP="009231B1">
            <w:pPr>
              <w:spacing w:after="456" w:line="242" w:lineRule="exact"/>
              <w:ind w:left="108" w:right="144"/>
              <w:textAlignment w:val="baseline"/>
              <w:rPr>
                <w:rFonts w:ascii="Arial" w:eastAsia="Verdana" w:hAnsi="Arial" w:cs="Arial"/>
                <w:color w:val="000000"/>
                <w:spacing w:val="-1"/>
              </w:rPr>
            </w:pPr>
            <w:r>
              <w:rPr>
                <w:rFonts w:ascii="Arial" w:eastAsia="Verdana" w:hAnsi="Arial" w:cs="Arial"/>
                <w:color w:val="000000"/>
                <w:spacing w:val="-1"/>
              </w:rPr>
              <w:t>A</w:t>
            </w:r>
            <w:r w:rsidR="00D865DD">
              <w:rPr>
                <w:rFonts w:ascii="Arial" w:eastAsia="Verdana" w:hAnsi="Arial" w:cs="Arial"/>
                <w:color w:val="000000"/>
                <w:spacing w:val="-1"/>
              </w:rPr>
              <w:t>t both Stage 1 and Stage 2 an</w:t>
            </w:r>
            <w:r>
              <w:rPr>
                <w:rFonts w:ascii="Arial" w:eastAsia="Verdana" w:hAnsi="Arial" w:cs="Arial"/>
                <w:color w:val="000000"/>
                <w:spacing w:val="-1"/>
              </w:rPr>
              <w:t xml:space="preserve"> initial acknowledgement letter is sent out within 3 </w:t>
            </w:r>
            <w:r w:rsidR="00D865DD">
              <w:rPr>
                <w:rFonts w:ascii="Arial" w:eastAsia="Verdana" w:hAnsi="Arial" w:cs="Arial"/>
                <w:color w:val="000000"/>
                <w:spacing w:val="-1"/>
              </w:rPr>
              <w:t>working days and this advises of the published response time to the complaint.</w:t>
            </w:r>
            <w:r>
              <w:rPr>
                <w:rFonts w:ascii="Arial" w:eastAsia="Verdana" w:hAnsi="Arial" w:cs="Arial"/>
                <w:color w:val="000000"/>
                <w:spacing w:val="-1"/>
              </w:rPr>
              <w:t xml:space="preserve"> The service manager responsible for responding to the complaint </w:t>
            </w:r>
            <w:r w:rsidR="00D865DD">
              <w:rPr>
                <w:rFonts w:ascii="Arial" w:eastAsia="Verdana" w:hAnsi="Arial" w:cs="Arial"/>
                <w:color w:val="000000"/>
                <w:spacing w:val="-1"/>
              </w:rPr>
              <w:t>will then carry out an investigation</w:t>
            </w:r>
            <w:r>
              <w:rPr>
                <w:rFonts w:ascii="Arial" w:eastAsia="Verdana" w:hAnsi="Arial" w:cs="Arial"/>
                <w:color w:val="000000"/>
                <w:spacing w:val="-1"/>
              </w:rPr>
              <w:t>, send</w:t>
            </w:r>
            <w:r w:rsidR="00D865DD">
              <w:rPr>
                <w:rFonts w:ascii="Arial" w:eastAsia="Verdana" w:hAnsi="Arial" w:cs="Arial"/>
                <w:color w:val="000000"/>
                <w:spacing w:val="-1"/>
              </w:rPr>
              <w:t xml:space="preserve"> </w:t>
            </w:r>
            <w:r>
              <w:rPr>
                <w:rFonts w:ascii="Arial" w:eastAsia="Verdana" w:hAnsi="Arial" w:cs="Arial"/>
                <w:color w:val="000000"/>
                <w:spacing w:val="-1"/>
              </w:rPr>
              <w:t>the complaint response</w:t>
            </w:r>
            <w:r w:rsidR="00D32C9C" w:rsidRPr="009419A6">
              <w:rPr>
                <w:rFonts w:ascii="Arial" w:eastAsia="Verdana" w:hAnsi="Arial" w:cs="Arial"/>
                <w:color w:val="000000"/>
                <w:spacing w:val="-1"/>
              </w:rPr>
              <w:t xml:space="preserve"> and</w:t>
            </w:r>
            <w:r>
              <w:rPr>
                <w:rFonts w:ascii="Arial" w:eastAsia="Verdana" w:hAnsi="Arial" w:cs="Arial"/>
                <w:color w:val="000000"/>
                <w:spacing w:val="-1"/>
              </w:rPr>
              <w:t>,</w:t>
            </w:r>
            <w:r w:rsidR="00D32C9C" w:rsidRPr="009419A6">
              <w:rPr>
                <w:rFonts w:ascii="Arial" w:eastAsia="Verdana" w:hAnsi="Arial" w:cs="Arial"/>
                <w:color w:val="000000"/>
                <w:spacing w:val="-1"/>
              </w:rPr>
              <w:t xml:space="preserve"> if required</w:t>
            </w:r>
            <w:r>
              <w:rPr>
                <w:rFonts w:ascii="Arial" w:eastAsia="Verdana" w:hAnsi="Arial" w:cs="Arial"/>
                <w:color w:val="000000"/>
                <w:spacing w:val="-1"/>
              </w:rPr>
              <w:t>,</w:t>
            </w:r>
            <w:r w:rsidR="00D32C9C" w:rsidRPr="009419A6">
              <w:rPr>
                <w:rFonts w:ascii="Arial" w:eastAsia="Verdana" w:hAnsi="Arial" w:cs="Arial"/>
                <w:color w:val="000000"/>
                <w:spacing w:val="-1"/>
              </w:rPr>
              <w:t xml:space="preserve"> progress up-date letters.</w:t>
            </w:r>
            <w:r w:rsidR="005C407D">
              <w:rPr>
                <w:rFonts w:ascii="Arial" w:eastAsia="Verdana" w:hAnsi="Arial" w:cs="Arial"/>
                <w:color w:val="000000"/>
                <w:spacing w:val="-1"/>
              </w:rPr>
              <w:t xml:space="preserve"> A copy of the response is also logged for monitoring purposes.</w:t>
            </w:r>
          </w:p>
        </w:tc>
        <w:tc>
          <w:tcPr>
            <w:tcW w:w="3066" w:type="dxa"/>
            <w:tcBorders>
              <w:top w:val="double" w:sz="5" w:space="0" w:color="000000"/>
              <w:left w:val="double" w:sz="2" w:space="0" w:color="000000"/>
              <w:bottom w:val="single" w:sz="5" w:space="0" w:color="000000"/>
              <w:right w:val="double" w:sz="5" w:space="0" w:color="000000"/>
            </w:tcBorders>
            <w:shd w:val="clear" w:color="E1EED9" w:fill="E1EED9"/>
          </w:tcPr>
          <w:p w:rsidR="00D32C9C" w:rsidRPr="009419A6" w:rsidRDefault="00D32C9C" w:rsidP="00D32C9C">
            <w:pPr>
              <w:spacing w:after="941"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1248"/>
        </w:trPr>
        <w:tc>
          <w:tcPr>
            <w:tcW w:w="854" w:type="dxa"/>
            <w:tcBorders>
              <w:top w:val="single" w:sz="5" w:space="0" w:color="000000"/>
              <w:left w:val="double" w:sz="5" w:space="0" w:color="000000"/>
              <w:bottom w:val="double" w:sz="2" w:space="0" w:color="000000"/>
              <w:right w:val="single" w:sz="5" w:space="0" w:color="000000"/>
            </w:tcBorders>
          </w:tcPr>
          <w:p w:rsidR="00D32C9C" w:rsidRPr="009419A6" w:rsidRDefault="00D32C9C" w:rsidP="00D32C9C">
            <w:pPr>
              <w:spacing w:before="38" w:after="964" w:line="236" w:lineRule="exact"/>
              <w:jc w:val="center"/>
              <w:textAlignment w:val="baseline"/>
              <w:rPr>
                <w:rFonts w:ascii="Arial" w:eastAsia="Verdana" w:hAnsi="Arial" w:cs="Arial"/>
                <w:color w:val="000000"/>
              </w:rPr>
            </w:pPr>
            <w:r w:rsidRPr="009419A6">
              <w:rPr>
                <w:rFonts w:ascii="Arial" w:eastAsia="Verdana" w:hAnsi="Arial" w:cs="Arial"/>
                <w:color w:val="000000"/>
              </w:rPr>
              <w:t>4.2</w:t>
            </w:r>
          </w:p>
        </w:tc>
        <w:tc>
          <w:tcPr>
            <w:tcW w:w="3973" w:type="dxa"/>
            <w:tcBorders>
              <w:top w:val="single" w:sz="5" w:space="0" w:color="000000"/>
              <w:left w:val="single" w:sz="5" w:space="0" w:color="000000"/>
              <w:bottom w:val="double" w:sz="2" w:space="0" w:color="000000"/>
              <w:right w:val="double" w:sz="2" w:space="0" w:color="000000"/>
            </w:tcBorders>
          </w:tcPr>
          <w:p w:rsidR="00D32C9C" w:rsidRPr="009419A6" w:rsidRDefault="00D32C9C" w:rsidP="00D32C9C">
            <w:pPr>
              <w:spacing w:before="38" w:line="240" w:lineRule="exact"/>
              <w:ind w:left="108" w:right="108"/>
              <w:textAlignment w:val="baseline"/>
              <w:rPr>
                <w:rFonts w:ascii="Arial" w:eastAsia="Verdana" w:hAnsi="Arial" w:cs="Arial"/>
                <w:color w:val="000000"/>
              </w:rPr>
            </w:pPr>
            <w:r w:rsidRPr="009419A6">
              <w:rPr>
                <w:rFonts w:ascii="Arial" w:eastAsia="Verdana" w:hAnsi="Arial" w:cs="Arial"/>
                <w:color w:val="000000"/>
              </w:rPr>
              <w:t>Are residents informed of the landlord’s position and given a chance to respond and challenge any area of dispute before the final decision?</w:t>
            </w:r>
          </w:p>
        </w:tc>
        <w:tc>
          <w:tcPr>
            <w:tcW w:w="7228" w:type="dxa"/>
            <w:gridSpan w:val="2"/>
            <w:tcBorders>
              <w:top w:val="single" w:sz="5" w:space="0" w:color="000000"/>
              <w:left w:val="double" w:sz="2" w:space="0" w:color="000000"/>
              <w:bottom w:val="double" w:sz="2" w:space="0" w:color="000000"/>
              <w:right w:val="double" w:sz="2" w:space="0" w:color="000000"/>
            </w:tcBorders>
          </w:tcPr>
          <w:p w:rsidR="00D32C9C" w:rsidRPr="009419A6" w:rsidRDefault="00D32C9C" w:rsidP="00D32C9C">
            <w:pPr>
              <w:spacing w:after="719" w:line="245" w:lineRule="exact"/>
              <w:ind w:left="108" w:right="432"/>
              <w:textAlignment w:val="baseline"/>
              <w:rPr>
                <w:rFonts w:ascii="Arial" w:eastAsia="Verdana" w:hAnsi="Arial" w:cs="Arial"/>
                <w:color w:val="000000"/>
              </w:rPr>
            </w:pPr>
            <w:r w:rsidRPr="009419A6">
              <w:rPr>
                <w:rFonts w:ascii="Arial" w:eastAsia="Verdana" w:hAnsi="Arial" w:cs="Arial"/>
                <w:color w:val="000000"/>
              </w:rPr>
              <w:t>Yes through the Stage 1 and Stage 2 process. Customers can also engage with a designated person to refer their complaint.</w:t>
            </w:r>
          </w:p>
        </w:tc>
        <w:tc>
          <w:tcPr>
            <w:tcW w:w="3066" w:type="dxa"/>
            <w:tcBorders>
              <w:top w:val="single" w:sz="5" w:space="0" w:color="000000"/>
              <w:left w:val="double" w:sz="2" w:space="0" w:color="000000"/>
              <w:bottom w:val="double" w:sz="2" w:space="0" w:color="000000"/>
              <w:right w:val="double" w:sz="5" w:space="0" w:color="000000"/>
            </w:tcBorders>
          </w:tcPr>
          <w:p w:rsidR="00D32C9C" w:rsidRPr="009419A6" w:rsidRDefault="00D32C9C" w:rsidP="00D32C9C">
            <w:pPr>
              <w:spacing w:before="38" w:after="964"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716"/>
        </w:trPr>
        <w:tc>
          <w:tcPr>
            <w:tcW w:w="854" w:type="dxa"/>
            <w:tcBorders>
              <w:top w:val="double" w:sz="2" w:space="0" w:color="000000"/>
              <w:left w:val="double" w:sz="5" w:space="0" w:color="000000"/>
              <w:bottom w:val="single" w:sz="5" w:space="0" w:color="000000"/>
              <w:right w:val="single" w:sz="5" w:space="0" w:color="000000"/>
            </w:tcBorders>
            <w:shd w:val="clear" w:color="E1EED9" w:fill="E1EED9"/>
          </w:tcPr>
          <w:p w:rsidR="00D32C9C" w:rsidRPr="009419A6" w:rsidRDefault="00D32C9C" w:rsidP="00D32C9C">
            <w:pPr>
              <w:spacing w:before="33" w:after="729" w:line="236" w:lineRule="exact"/>
              <w:jc w:val="center"/>
              <w:textAlignment w:val="baseline"/>
              <w:rPr>
                <w:rFonts w:ascii="Arial" w:eastAsia="Verdana" w:hAnsi="Arial" w:cs="Arial"/>
                <w:color w:val="000000"/>
              </w:rPr>
            </w:pPr>
            <w:r w:rsidRPr="009419A6">
              <w:rPr>
                <w:rFonts w:ascii="Arial" w:eastAsia="Verdana" w:hAnsi="Arial" w:cs="Arial"/>
                <w:color w:val="000000"/>
              </w:rPr>
              <w:t>4.3</w:t>
            </w:r>
          </w:p>
        </w:tc>
        <w:tc>
          <w:tcPr>
            <w:tcW w:w="3973" w:type="dxa"/>
            <w:tcBorders>
              <w:top w:val="double" w:sz="2" w:space="0" w:color="000000"/>
              <w:left w:val="single" w:sz="5" w:space="0" w:color="000000"/>
              <w:bottom w:val="single" w:sz="5" w:space="0" w:color="000000"/>
              <w:right w:val="double" w:sz="2" w:space="0" w:color="000000"/>
            </w:tcBorders>
            <w:shd w:val="clear" w:color="E1EED9" w:fill="E1EED9"/>
          </w:tcPr>
          <w:p w:rsidR="00D32C9C" w:rsidRPr="009419A6" w:rsidRDefault="00D32C9C" w:rsidP="00D32C9C">
            <w:pPr>
              <w:spacing w:after="484" w:line="245" w:lineRule="exact"/>
              <w:ind w:left="108" w:right="144"/>
              <w:jc w:val="both"/>
              <w:textAlignment w:val="baseline"/>
              <w:rPr>
                <w:rFonts w:ascii="Arial" w:eastAsia="Verdana" w:hAnsi="Arial" w:cs="Arial"/>
                <w:color w:val="000000"/>
              </w:rPr>
            </w:pPr>
            <w:r w:rsidRPr="009419A6">
              <w:rPr>
                <w:rFonts w:ascii="Arial" w:eastAsia="Verdana" w:hAnsi="Arial" w:cs="Arial"/>
                <w:color w:val="000000"/>
              </w:rPr>
              <w:t>Are all complaints acknowledged and logged within five days?</w:t>
            </w:r>
          </w:p>
        </w:tc>
        <w:tc>
          <w:tcPr>
            <w:tcW w:w="7228" w:type="dxa"/>
            <w:gridSpan w:val="2"/>
            <w:tcBorders>
              <w:top w:val="double" w:sz="2" w:space="0" w:color="000000"/>
              <w:left w:val="double" w:sz="2" w:space="0" w:color="000000"/>
              <w:bottom w:val="single" w:sz="5" w:space="0" w:color="000000"/>
              <w:right w:val="double" w:sz="2" w:space="0" w:color="000000"/>
            </w:tcBorders>
            <w:shd w:val="clear" w:color="E1EED9" w:fill="E1EED9"/>
          </w:tcPr>
          <w:p w:rsidR="00D32C9C" w:rsidRPr="009419A6" w:rsidRDefault="00D865DD" w:rsidP="00D865DD">
            <w:pPr>
              <w:spacing w:after="239" w:line="245" w:lineRule="exact"/>
              <w:ind w:left="108" w:right="144"/>
              <w:textAlignment w:val="baseline"/>
              <w:rPr>
                <w:rFonts w:ascii="Arial" w:eastAsia="Verdana" w:hAnsi="Arial" w:cs="Arial"/>
                <w:color w:val="000000"/>
              </w:rPr>
            </w:pPr>
            <w:r>
              <w:rPr>
                <w:rFonts w:ascii="Arial" w:eastAsia="Verdana" w:hAnsi="Arial" w:cs="Arial"/>
                <w:color w:val="000000"/>
              </w:rPr>
              <w:t>Complaints are logged and acknowledged</w:t>
            </w:r>
            <w:r w:rsidR="00D32C9C">
              <w:rPr>
                <w:rFonts w:ascii="Arial" w:eastAsia="Verdana" w:hAnsi="Arial" w:cs="Arial"/>
                <w:color w:val="000000"/>
              </w:rPr>
              <w:t xml:space="preserve"> within three working day</w:t>
            </w:r>
            <w:r w:rsidR="00BD02BC">
              <w:rPr>
                <w:rFonts w:ascii="Arial" w:eastAsia="Verdana" w:hAnsi="Arial" w:cs="Arial"/>
                <w:color w:val="000000"/>
              </w:rPr>
              <w:t>s</w:t>
            </w:r>
            <w:r w:rsidR="00D32C9C">
              <w:rPr>
                <w:rFonts w:ascii="Arial" w:eastAsia="Verdana" w:hAnsi="Arial" w:cs="Arial"/>
                <w:color w:val="000000"/>
              </w:rPr>
              <w:t xml:space="preserve"> at </w:t>
            </w:r>
            <w:r>
              <w:rPr>
                <w:rFonts w:ascii="Arial" w:eastAsia="Verdana" w:hAnsi="Arial" w:cs="Arial"/>
                <w:color w:val="000000"/>
              </w:rPr>
              <w:t>both Stage 1 and Stage 2 of the procedure</w:t>
            </w:r>
            <w:r w:rsidR="00D32C9C">
              <w:rPr>
                <w:rFonts w:ascii="Arial" w:eastAsia="Verdana" w:hAnsi="Arial" w:cs="Arial"/>
                <w:color w:val="000000"/>
              </w:rPr>
              <w:t>.</w:t>
            </w:r>
          </w:p>
        </w:tc>
        <w:tc>
          <w:tcPr>
            <w:tcW w:w="3066" w:type="dxa"/>
            <w:tcBorders>
              <w:top w:val="double" w:sz="2" w:space="0" w:color="000000"/>
              <w:left w:val="double" w:sz="2" w:space="0" w:color="000000"/>
              <w:bottom w:val="single" w:sz="5" w:space="0" w:color="000000"/>
              <w:right w:val="double" w:sz="5" w:space="0" w:color="000000"/>
            </w:tcBorders>
            <w:shd w:val="clear" w:color="E1EED9" w:fill="E1EED9"/>
          </w:tcPr>
          <w:p w:rsidR="00D32C9C" w:rsidRPr="009419A6" w:rsidRDefault="00D32C9C" w:rsidP="00D32C9C">
            <w:pPr>
              <w:spacing w:before="33" w:after="729"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1205"/>
        </w:trPr>
        <w:tc>
          <w:tcPr>
            <w:tcW w:w="854" w:type="dxa"/>
            <w:tcBorders>
              <w:top w:val="single" w:sz="5" w:space="0" w:color="000000"/>
              <w:left w:val="double" w:sz="5" w:space="0" w:color="000000"/>
              <w:bottom w:val="double" w:sz="2" w:space="0" w:color="000000"/>
              <w:right w:val="single" w:sz="5" w:space="0" w:color="000000"/>
            </w:tcBorders>
          </w:tcPr>
          <w:p w:rsidR="00D32C9C" w:rsidRPr="009419A6" w:rsidRDefault="00D32C9C" w:rsidP="00D32C9C">
            <w:pPr>
              <w:spacing w:before="37" w:after="490" w:line="236" w:lineRule="exact"/>
              <w:jc w:val="center"/>
              <w:textAlignment w:val="baseline"/>
              <w:rPr>
                <w:rFonts w:ascii="Arial" w:eastAsia="Verdana" w:hAnsi="Arial" w:cs="Arial"/>
                <w:color w:val="000000"/>
              </w:rPr>
            </w:pPr>
            <w:r w:rsidRPr="009419A6">
              <w:rPr>
                <w:rFonts w:ascii="Arial" w:eastAsia="Verdana" w:hAnsi="Arial" w:cs="Arial"/>
                <w:color w:val="000000"/>
              </w:rPr>
              <w:t>4.4</w:t>
            </w:r>
          </w:p>
        </w:tc>
        <w:tc>
          <w:tcPr>
            <w:tcW w:w="3973" w:type="dxa"/>
            <w:tcBorders>
              <w:top w:val="single" w:sz="5" w:space="0" w:color="000000"/>
              <w:left w:val="single" w:sz="5" w:space="0" w:color="000000"/>
              <w:bottom w:val="double" w:sz="2" w:space="0" w:color="000000"/>
              <w:right w:val="double" w:sz="2" w:space="0" w:color="000000"/>
            </w:tcBorders>
          </w:tcPr>
          <w:p w:rsidR="00D32C9C" w:rsidRPr="009419A6" w:rsidRDefault="00D32C9C" w:rsidP="00D32C9C">
            <w:pPr>
              <w:spacing w:after="245" w:line="245" w:lineRule="exact"/>
              <w:ind w:left="108"/>
              <w:textAlignment w:val="baseline"/>
              <w:rPr>
                <w:rFonts w:ascii="Arial" w:eastAsia="Verdana" w:hAnsi="Arial" w:cs="Arial"/>
                <w:color w:val="000000"/>
              </w:rPr>
            </w:pPr>
            <w:r w:rsidRPr="009419A6">
              <w:rPr>
                <w:rFonts w:ascii="Arial" w:eastAsia="Verdana" w:hAnsi="Arial" w:cs="Arial"/>
                <w:color w:val="000000"/>
              </w:rPr>
              <w:t>Are residents advised of how to escalate at the end of each stage?</w:t>
            </w:r>
          </w:p>
        </w:tc>
        <w:tc>
          <w:tcPr>
            <w:tcW w:w="7228" w:type="dxa"/>
            <w:gridSpan w:val="2"/>
            <w:tcBorders>
              <w:top w:val="single" w:sz="5" w:space="0" w:color="000000"/>
              <w:left w:val="double" w:sz="2" w:space="0" w:color="000000"/>
              <w:bottom w:val="double" w:sz="2" w:space="0" w:color="000000"/>
              <w:right w:val="double" w:sz="2" w:space="0" w:color="000000"/>
            </w:tcBorders>
          </w:tcPr>
          <w:p w:rsidR="00D32C9C" w:rsidRPr="009419A6" w:rsidRDefault="005C407D" w:rsidP="005C407D">
            <w:pPr>
              <w:spacing w:before="32" w:after="5" w:line="242" w:lineRule="exact"/>
              <w:ind w:left="108" w:right="216"/>
              <w:textAlignment w:val="baseline"/>
              <w:rPr>
                <w:rFonts w:ascii="Arial" w:eastAsia="Verdana" w:hAnsi="Arial" w:cs="Arial"/>
                <w:color w:val="000000"/>
              </w:rPr>
            </w:pPr>
            <w:r>
              <w:rPr>
                <w:rFonts w:ascii="Arial" w:eastAsia="Verdana" w:hAnsi="Arial" w:cs="Arial"/>
                <w:color w:val="000000"/>
              </w:rPr>
              <w:t>This information is included in the procedure and published on the Council’s website.</w:t>
            </w:r>
          </w:p>
        </w:tc>
        <w:tc>
          <w:tcPr>
            <w:tcW w:w="3066" w:type="dxa"/>
            <w:tcBorders>
              <w:top w:val="single" w:sz="5" w:space="0" w:color="000000"/>
              <w:left w:val="double" w:sz="2" w:space="0" w:color="000000"/>
              <w:bottom w:val="double" w:sz="2" w:space="0" w:color="000000"/>
              <w:right w:val="double" w:sz="5" w:space="0" w:color="000000"/>
            </w:tcBorders>
          </w:tcPr>
          <w:p w:rsidR="00D32C9C" w:rsidRPr="009419A6" w:rsidRDefault="005C407D" w:rsidP="005C407D">
            <w:pPr>
              <w:spacing w:before="37" w:after="490" w:line="236" w:lineRule="exact"/>
              <w:ind w:left="125"/>
              <w:textAlignment w:val="baseline"/>
              <w:rPr>
                <w:rFonts w:ascii="Arial" w:eastAsia="Verdana" w:hAnsi="Arial" w:cs="Arial"/>
                <w:color w:val="000000"/>
              </w:rPr>
            </w:pPr>
            <w:r>
              <w:rPr>
                <w:rFonts w:ascii="Arial" w:eastAsia="Verdana" w:hAnsi="Arial" w:cs="Arial"/>
                <w:color w:val="000000"/>
              </w:rPr>
              <w:t>Recommended that this information is included in each Stage 1 response letter.</w:t>
            </w:r>
          </w:p>
        </w:tc>
      </w:tr>
      <w:tr w:rsidR="00D32C9C" w:rsidRPr="009419A6" w:rsidTr="007A1655">
        <w:trPr>
          <w:trHeight w:hRule="exact" w:val="514"/>
        </w:trPr>
        <w:tc>
          <w:tcPr>
            <w:tcW w:w="854" w:type="dxa"/>
            <w:tcBorders>
              <w:top w:val="double" w:sz="2" w:space="0" w:color="000000"/>
              <w:left w:val="double" w:sz="5" w:space="0" w:color="000000"/>
              <w:bottom w:val="single" w:sz="5" w:space="0" w:color="000000"/>
              <w:right w:val="single" w:sz="5" w:space="0" w:color="000000"/>
            </w:tcBorders>
            <w:shd w:val="clear" w:color="E1EED9" w:fill="E1EED9"/>
          </w:tcPr>
          <w:p w:rsidR="00D32C9C" w:rsidRPr="009419A6" w:rsidRDefault="00D32C9C" w:rsidP="00D32C9C">
            <w:pPr>
              <w:spacing w:before="33" w:after="235" w:line="236" w:lineRule="exact"/>
              <w:jc w:val="center"/>
              <w:textAlignment w:val="baseline"/>
              <w:rPr>
                <w:rFonts w:ascii="Arial" w:eastAsia="Verdana" w:hAnsi="Arial" w:cs="Arial"/>
                <w:color w:val="000000"/>
              </w:rPr>
            </w:pPr>
            <w:r w:rsidRPr="009419A6">
              <w:rPr>
                <w:rFonts w:ascii="Arial" w:eastAsia="Verdana" w:hAnsi="Arial" w:cs="Arial"/>
                <w:color w:val="000000"/>
              </w:rPr>
              <w:t>4.5</w:t>
            </w:r>
          </w:p>
        </w:tc>
        <w:tc>
          <w:tcPr>
            <w:tcW w:w="3973" w:type="dxa"/>
            <w:tcBorders>
              <w:top w:val="double" w:sz="2" w:space="0" w:color="000000"/>
              <w:left w:val="single" w:sz="5" w:space="0" w:color="000000"/>
              <w:bottom w:val="single" w:sz="5" w:space="0" w:color="000000"/>
              <w:right w:val="double" w:sz="2" w:space="0" w:color="000000"/>
            </w:tcBorders>
            <w:shd w:val="clear" w:color="E1EED9" w:fill="E1EED9"/>
          </w:tcPr>
          <w:p w:rsidR="00D32C9C" w:rsidRPr="009419A6" w:rsidRDefault="00D32C9C" w:rsidP="00D32C9C">
            <w:pPr>
              <w:spacing w:line="239" w:lineRule="exact"/>
              <w:ind w:left="108"/>
              <w:textAlignment w:val="baseline"/>
              <w:rPr>
                <w:rFonts w:ascii="Arial" w:eastAsia="Verdana" w:hAnsi="Arial" w:cs="Arial"/>
                <w:color w:val="000000"/>
              </w:rPr>
            </w:pPr>
            <w:r w:rsidRPr="009419A6">
              <w:rPr>
                <w:rFonts w:ascii="Arial" w:eastAsia="Verdana" w:hAnsi="Arial" w:cs="Arial"/>
                <w:color w:val="000000"/>
              </w:rPr>
              <w:t>What proportion of complaints are resolved at stage one?</w:t>
            </w:r>
          </w:p>
        </w:tc>
        <w:tc>
          <w:tcPr>
            <w:tcW w:w="7228" w:type="dxa"/>
            <w:gridSpan w:val="2"/>
            <w:tcBorders>
              <w:top w:val="double" w:sz="2" w:space="0" w:color="000000"/>
              <w:left w:val="double" w:sz="2" w:space="0" w:color="000000"/>
              <w:bottom w:val="single" w:sz="5" w:space="0" w:color="000000"/>
              <w:right w:val="double" w:sz="2" w:space="0" w:color="000000"/>
            </w:tcBorders>
            <w:shd w:val="clear" w:color="E1EED9" w:fill="E1EED9"/>
          </w:tcPr>
          <w:p w:rsidR="00D32C9C" w:rsidRPr="009419A6" w:rsidRDefault="00D32C9C" w:rsidP="00BD02BC">
            <w:pPr>
              <w:tabs>
                <w:tab w:val="left" w:pos="2232"/>
              </w:tabs>
              <w:spacing w:before="33" w:after="235" w:line="236" w:lineRule="exact"/>
              <w:ind w:left="115"/>
              <w:textAlignment w:val="baseline"/>
              <w:rPr>
                <w:rFonts w:ascii="Arial" w:eastAsia="Verdana" w:hAnsi="Arial" w:cs="Arial"/>
                <w:color w:val="000000"/>
              </w:rPr>
            </w:pPr>
            <w:r w:rsidRPr="009419A6">
              <w:rPr>
                <w:rFonts w:ascii="Arial" w:eastAsia="Verdana" w:hAnsi="Arial" w:cs="Arial"/>
                <w:color w:val="000000"/>
              </w:rPr>
              <w:t xml:space="preserve">For the year </w:t>
            </w:r>
            <w:r w:rsidR="00DD27D3">
              <w:rPr>
                <w:rFonts w:ascii="Arial" w:eastAsia="Verdana" w:hAnsi="Arial" w:cs="Arial"/>
                <w:color w:val="000000"/>
              </w:rPr>
              <w:t>20</w:t>
            </w:r>
            <w:r w:rsidRPr="009419A6">
              <w:rPr>
                <w:rFonts w:ascii="Arial" w:eastAsia="Verdana" w:hAnsi="Arial" w:cs="Arial"/>
                <w:color w:val="000000"/>
              </w:rPr>
              <w:t>19/20</w:t>
            </w:r>
            <w:r w:rsidR="003D6D2C">
              <w:rPr>
                <w:rFonts w:ascii="Arial" w:eastAsia="Verdana" w:hAnsi="Arial" w:cs="Arial"/>
                <w:color w:val="000000"/>
              </w:rPr>
              <w:t xml:space="preserve">: </w:t>
            </w:r>
            <w:r w:rsidR="009231B1">
              <w:rPr>
                <w:rFonts w:ascii="Arial" w:eastAsia="Verdana" w:hAnsi="Arial" w:cs="Arial"/>
                <w:color w:val="000000"/>
              </w:rPr>
              <w:t>94%</w:t>
            </w:r>
            <w:r w:rsidRPr="009419A6">
              <w:rPr>
                <w:rFonts w:ascii="Arial" w:eastAsia="Verdana" w:hAnsi="Arial" w:cs="Arial"/>
                <w:color w:val="000000"/>
              </w:rPr>
              <w:tab/>
            </w:r>
          </w:p>
        </w:tc>
        <w:tc>
          <w:tcPr>
            <w:tcW w:w="3066" w:type="dxa"/>
            <w:tcBorders>
              <w:top w:val="double" w:sz="2" w:space="0" w:color="000000"/>
              <w:left w:val="double" w:sz="2" w:space="0" w:color="000000"/>
              <w:bottom w:val="single" w:sz="5" w:space="0" w:color="000000"/>
              <w:right w:val="double" w:sz="5" w:space="0" w:color="000000"/>
            </w:tcBorders>
            <w:shd w:val="clear" w:color="E1EED9" w:fill="E1EED9"/>
          </w:tcPr>
          <w:p w:rsidR="00D32C9C" w:rsidRPr="009419A6" w:rsidRDefault="00D32C9C" w:rsidP="00D32C9C">
            <w:pPr>
              <w:spacing w:before="33" w:after="235"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518"/>
        </w:trPr>
        <w:tc>
          <w:tcPr>
            <w:tcW w:w="854" w:type="dxa"/>
            <w:tcBorders>
              <w:top w:val="single" w:sz="5" w:space="0" w:color="000000"/>
              <w:left w:val="double" w:sz="5" w:space="0" w:color="000000"/>
              <w:bottom w:val="double" w:sz="2" w:space="0" w:color="000000"/>
              <w:right w:val="single" w:sz="5" w:space="0" w:color="000000"/>
            </w:tcBorders>
          </w:tcPr>
          <w:p w:rsidR="00D32C9C" w:rsidRPr="009419A6" w:rsidRDefault="00D32C9C" w:rsidP="00D32C9C">
            <w:pPr>
              <w:spacing w:before="37" w:after="235" w:line="236" w:lineRule="exact"/>
              <w:jc w:val="center"/>
              <w:textAlignment w:val="baseline"/>
              <w:rPr>
                <w:rFonts w:ascii="Arial" w:eastAsia="Verdana" w:hAnsi="Arial" w:cs="Arial"/>
                <w:color w:val="000000"/>
              </w:rPr>
            </w:pPr>
            <w:r w:rsidRPr="009419A6">
              <w:rPr>
                <w:rFonts w:ascii="Arial" w:eastAsia="Verdana" w:hAnsi="Arial" w:cs="Arial"/>
                <w:color w:val="000000"/>
              </w:rPr>
              <w:t>4.6</w:t>
            </w:r>
          </w:p>
        </w:tc>
        <w:tc>
          <w:tcPr>
            <w:tcW w:w="3973" w:type="dxa"/>
            <w:tcBorders>
              <w:top w:val="single" w:sz="5" w:space="0" w:color="000000"/>
              <w:left w:val="single" w:sz="5" w:space="0" w:color="000000"/>
              <w:bottom w:val="double" w:sz="2" w:space="0" w:color="000000"/>
              <w:right w:val="double" w:sz="2" w:space="0" w:color="000000"/>
            </w:tcBorders>
          </w:tcPr>
          <w:p w:rsidR="00D32C9C" w:rsidRPr="009419A6" w:rsidRDefault="00D32C9C" w:rsidP="00D32C9C">
            <w:pPr>
              <w:spacing w:line="240" w:lineRule="exact"/>
              <w:ind w:left="108"/>
              <w:textAlignment w:val="baseline"/>
              <w:rPr>
                <w:rFonts w:ascii="Arial" w:eastAsia="Verdana" w:hAnsi="Arial" w:cs="Arial"/>
                <w:color w:val="000000"/>
              </w:rPr>
            </w:pPr>
            <w:r w:rsidRPr="009419A6">
              <w:rPr>
                <w:rFonts w:ascii="Arial" w:eastAsia="Verdana" w:hAnsi="Arial" w:cs="Arial"/>
                <w:color w:val="000000"/>
              </w:rPr>
              <w:t>What proportion of complaints are resolved at stage two?</w:t>
            </w:r>
          </w:p>
        </w:tc>
        <w:tc>
          <w:tcPr>
            <w:tcW w:w="7228" w:type="dxa"/>
            <w:gridSpan w:val="2"/>
            <w:tcBorders>
              <w:top w:val="single" w:sz="5" w:space="0" w:color="000000"/>
              <w:left w:val="double" w:sz="2" w:space="0" w:color="000000"/>
              <w:bottom w:val="double" w:sz="2" w:space="0" w:color="000000"/>
              <w:right w:val="double" w:sz="2" w:space="0" w:color="000000"/>
            </w:tcBorders>
          </w:tcPr>
          <w:p w:rsidR="00D32C9C" w:rsidRPr="009419A6" w:rsidRDefault="00D32C9C" w:rsidP="00BD02BC">
            <w:pPr>
              <w:tabs>
                <w:tab w:val="left" w:pos="2232"/>
              </w:tabs>
              <w:spacing w:before="37" w:after="235" w:line="236" w:lineRule="exact"/>
              <w:ind w:left="115"/>
              <w:textAlignment w:val="baseline"/>
              <w:rPr>
                <w:rFonts w:ascii="Arial" w:eastAsia="Verdana" w:hAnsi="Arial" w:cs="Arial"/>
                <w:color w:val="000000"/>
              </w:rPr>
            </w:pPr>
            <w:r w:rsidRPr="009419A6">
              <w:rPr>
                <w:rFonts w:ascii="Arial" w:eastAsia="Verdana" w:hAnsi="Arial" w:cs="Arial"/>
                <w:color w:val="000000"/>
              </w:rPr>
              <w:t xml:space="preserve">For the year </w:t>
            </w:r>
            <w:r w:rsidR="00DD27D3">
              <w:rPr>
                <w:rFonts w:ascii="Arial" w:eastAsia="Verdana" w:hAnsi="Arial" w:cs="Arial"/>
                <w:color w:val="000000"/>
              </w:rPr>
              <w:t>20</w:t>
            </w:r>
            <w:r w:rsidRPr="009419A6">
              <w:rPr>
                <w:rFonts w:ascii="Arial" w:eastAsia="Verdana" w:hAnsi="Arial" w:cs="Arial"/>
                <w:color w:val="000000"/>
              </w:rPr>
              <w:t>19/20</w:t>
            </w:r>
            <w:r w:rsidR="003D6D2C">
              <w:rPr>
                <w:rFonts w:ascii="Arial" w:eastAsia="Verdana" w:hAnsi="Arial" w:cs="Arial"/>
                <w:color w:val="000000"/>
              </w:rPr>
              <w:t>:</w:t>
            </w:r>
            <w:r w:rsidRPr="009419A6">
              <w:rPr>
                <w:rFonts w:ascii="Arial" w:eastAsia="Verdana" w:hAnsi="Arial" w:cs="Arial"/>
                <w:color w:val="000000"/>
              </w:rPr>
              <w:tab/>
            </w:r>
            <w:r w:rsidR="009231B1">
              <w:rPr>
                <w:rFonts w:ascii="Arial" w:eastAsia="Verdana" w:hAnsi="Arial" w:cs="Arial"/>
                <w:color w:val="000000"/>
              </w:rPr>
              <w:t xml:space="preserve"> 6%</w:t>
            </w:r>
          </w:p>
        </w:tc>
        <w:tc>
          <w:tcPr>
            <w:tcW w:w="3066" w:type="dxa"/>
            <w:tcBorders>
              <w:top w:val="single" w:sz="5" w:space="0" w:color="000000"/>
              <w:left w:val="double" w:sz="2" w:space="0" w:color="000000"/>
              <w:bottom w:val="double" w:sz="2" w:space="0" w:color="000000"/>
              <w:right w:val="double" w:sz="5" w:space="0" w:color="000000"/>
            </w:tcBorders>
          </w:tcPr>
          <w:p w:rsidR="00D32C9C" w:rsidRPr="009419A6" w:rsidRDefault="00D32C9C" w:rsidP="00D32C9C">
            <w:pPr>
              <w:spacing w:before="37" w:after="235"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3019"/>
        </w:trPr>
        <w:tc>
          <w:tcPr>
            <w:tcW w:w="854" w:type="dxa"/>
            <w:tcBorders>
              <w:top w:val="double" w:sz="2" w:space="0" w:color="000000"/>
              <w:left w:val="double" w:sz="5" w:space="0" w:color="000000"/>
              <w:bottom w:val="single" w:sz="5" w:space="0" w:color="000000"/>
              <w:right w:val="single" w:sz="5" w:space="0" w:color="000000"/>
            </w:tcBorders>
            <w:shd w:val="clear" w:color="E1EED9" w:fill="E1EED9"/>
          </w:tcPr>
          <w:p w:rsidR="00D32C9C" w:rsidRPr="009419A6" w:rsidRDefault="00D32C9C" w:rsidP="00D32C9C">
            <w:pPr>
              <w:spacing w:before="33" w:after="1939" w:line="236" w:lineRule="exact"/>
              <w:jc w:val="center"/>
              <w:textAlignment w:val="baseline"/>
              <w:rPr>
                <w:rFonts w:ascii="Arial" w:eastAsia="Verdana" w:hAnsi="Arial" w:cs="Arial"/>
                <w:color w:val="000000"/>
              </w:rPr>
            </w:pPr>
            <w:r w:rsidRPr="009419A6">
              <w:rPr>
                <w:rFonts w:ascii="Arial" w:eastAsia="Verdana" w:hAnsi="Arial" w:cs="Arial"/>
                <w:color w:val="000000"/>
              </w:rPr>
              <w:t>4.7</w:t>
            </w:r>
          </w:p>
        </w:tc>
        <w:tc>
          <w:tcPr>
            <w:tcW w:w="3973" w:type="dxa"/>
            <w:tcBorders>
              <w:top w:val="double" w:sz="2" w:space="0" w:color="000000"/>
              <w:left w:val="single" w:sz="5" w:space="0" w:color="000000"/>
              <w:bottom w:val="single" w:sz="5" w:space="0" w:color="000000"/>
              <w:right w:val="double" w:sz="2" w:space="0" w:color="000000"/>
            </w:tcBorders>
            <w:shd w:val="clear" w:color="E1EED9" w:fill="E1EED9"/>
          </w:tcPr>
          <w:p w:rsidR="00D32C9C" w:rsidRDefault="00D32C9C" w:rsidP="00D32C9C">
            <w:pPr>
              <w:spacing w:line="244" w:lineRule="exact"/>
              <w:ind w:left="144"/>
              <w:textAlignment w:val="baseline"/>
              <w:rPr>
                <w:rFonts w:ascii="Arial" w:eastAsia="Verdana" w:hAnsi="Arial" w:cs="Arial"/>
                <w:color w:val="000000"/>
              </w:rPr>
            </w:pPr>
            <w:r w:rsidRPr="009419A6">
              <w:rPr>
                <w:rFonts w:ascii="Arial" w:eastAsia="Verdana" w:hAnsi="Arial" w:cs="Arial"/>
                <w:color w:val="000000"/>
              </w:rPr>
              <w:t>What proportion of complaint responses are sent within Code timescales?</w:t>
            </w:r>
          </w:p>
          <w:p w:rsidR="00DD27D3" w:rsidRDefault="00DD27D3" w:rsidP="00D32C9C">
            <w:pPr>
              <w:spacing w:line="244" w:lineRule="exact"/>
              <w:ind w:left="144"/>
              <w:textAlignment w:val="baseline"/>
              <w:rPr>
                <w:rFonts w:ascii="Arial" w:eastAsia="Verdana" w:hAnsi="Arial" w:cs="Arial"/>
                <w:color w:val="000000"/>
              </w:rPr>
            </w:pPr>
          </w:p>
          <w:p w:rsidR="00DD27D3" w:rsidRDefault="00DD27D3" w:rsidP="00D32C9C">
            <w:pPr>
              <w:spacing w:line="244" w:lineRule="exact"/>
              <w:ind w:left="144"/>
              <w:textAlignment w:val="baseline"/>
              <w:rPr>
                <w:rFonts w:ascii="Arial" w:eastAsia="Verdana" w:hAnsi="Arial" w:cs="Arial"/>
                <w:color w:val="000000"/>
              </w:rPr>
            </w:pPr>
            <w:r>
              <w:rPr>
                <w:rFonts w:ascii="Arial" w:eastAsia="Verdana" w:hAnsi="Arial" w:cs="Arial"/>
                <w:color w:val="000000"/>
              </w:rPr>
              <w:t>Stage 1</w:t>
            </w:r>
          </w:p>
          <w:p w:rsidR="00DD27D3" w:rsidRDefault="00DD27D3" w:rsidP="00D32C9C">
            <w:pPr>
              <w:spacing w:line="244" w:lineRule="exact"/>
              <w:ind w:left="144"/>
              <w:textAlignment w:val="baseline"/>
              <w:rPr>
                <w:rFonts w:ascii="Arial" w:eastAsia="Verdana" w:hAnsi="Arial" w:cs="Arial"/>
                <w:color w:val="000000"/>
              </w:rPr>
            </w:pPr>
            <w:r>
              <w:rPr>
                <w:rFonts w:ascii="Arial" w:eastAsia="Verdana" w:hAnsi="Arial" w:cs="Arial"/>
                <w:color w:val="000000"/>
              </w:rPr>
              <w:t>Stage 1 (with extension)</w:t>
            </w:r>
          </w:p>
          <w:p w:rsidR="00DD27D3" w:rsidRDefault="00DD27D3" w:rsidP="00D32C9C">
            <w:pPr>
              <w:spacing w:line="244" w:lineRule="exact"/>
              <w:ind w:left="144"/>
              <w:textAlignment w:val="baseline"/>
              <w:rPr>
                <w:rFonts w:ascii="Arial" w:eastAsia="Verdana" w:hAnsi="Arial" w:cs="Arial"/>
                <w:color w:val="000000"/>
              </w:rPr>
            </w:pPr>
            <w:r>
              <w:rPr>
                <w:rFonts w:ascii="Arial" w:eastAsia="Verdana" w:hAnsi="Arial" w:cs="Arial"/>
                <w:color w:val="000000"/>
              </w:rPr>
              <w:t>Stage 2</w:t>
            </w:r>
          </w:p>
          <w:p w:rsidR="00DD27D3" w:rsidRDefault="00DD27D3" w:rsidP="00D32C9C">
            <w:pPr>
              <w:spacing w:line="244" w:lineRule="exact"/>
              <w:ind w:left="144"/>
              <w:textAlignment w:val="baseline"/>
              <w:rPr>
                <w:rFonts w:ascii="Arial" w:eastAsia="Verdana" w:hAnsi="Arial" w:cs="Arial"/>
                <w:color w:val="000000"/>
              </w:rPr>
            </w:pPr>
            <w:r>
              <w:rPr>
                <w:rFonts w:ascii="Arial" w:eastAsia="Verdana" w:hAnsi="Arial" w:cs="Arial"/>
                <w:color w:val="000000"/>
              </w:rPr>
              <w:t>Stage 2 (with extension)</w:t>
            </w:r>
          </w:p>
          <w:p w:rsidR="00D32C9C" w:rsidRPr="009419A6" w:rsidRDefault="00D32C9C" w:rsidP="00D32C9C">
            <w:pPr>
              <w:spacing w:before="9" w:after="235" w:line="236" w:lineRule="exact"/>
              <w:ind w:right="360"/>
              <w:jc w:val="right"/>
              <w:textAlignment w:val="baseline"/>
              <w:rPr>
                <w:rFonts w:ascii="Arial" w:eastAsia="Verdana" w:hAnsi="Arial" w:cs="Arial"/>
                <w:color w:val="000000"/>
              </w:rPr>
            </w:pPr>
          </w:p>
        </w:tc>
        <w:tc>
          <w:tcPr>
            <w:tcW w:w="7228" w:type="dxa"/>
            <w:gridSpan w:val="2"/>
            <w:tcBorders>
              <w:top w:val="double" w:sz="2" w:space="0" w:color="000000"/>
              <w:left w:val="double" w:sz="2" w:space="0" w:color="000000"/>
              <w:bottom w:val="single" w:sz="5" w:space="0" w:color="000000"/>
              <w:right w:val="double" w:sz="2" w:space="0" w:color="000000"/>
            </w:tcBorders>
            <w:shd w:val="clear" w:color="E1EED9" w:fill="E1EED9"/>
          </w:tcPr>
          <w:p w:rsidR="00DD27D3" w:rsidRDefault="00DD27D3" w:rsidP="00DD27D3">
            <w:pPr>
              <w:ind w:left="108"/>
              <w:textAlignment w:val="baseline"/>
              <w:rPr>
                <w:rFonts w:ascii="Arial" w:eastAsia="Verdana" w:hAnsi="Arial" w:cs="Arial"/>
                <w:b/>
                <w:color w:val="000000"/>
              </w:rPr>
            </w:pPr>
          </w:p>
          <w:p w:rsidR="00DD27D3" w:rsidRDefault="00DD27D3" w:rsidP="00DD27D3">
            <w:pPr>
              <w:ind w:left="108"/>
              <w:textAlignment w:val="baseline"/>
              <w:rPr>
                <w:rFonts w:ascii="Arial" w:eastAsia="Verdana" w:hAnsi="Arial" w:cs="Arial"/>
                <w:b/>
                <w:color w:val="000000"/>
              </w:rPr>
            </w:pPr>
          </w:p>
          <w:p w:rsidR="00DD27D3" w:rsidRDefault="00DD27D3" w:rsidP="00DD27D3">
            <w:pPr>
              <w:ind w:left="108"/>
              <w:textAlignment w:val="baseline"/>
              <w:rPr>
                <w:rFonts w:ascii="Arial" w:eastAsia="Verdana" w:hAnsi="Arial" w:cs="Arial"/>
                <w:b/>
                <w:color w:val="000000"/>
              </w:rPr>
            </w:pPr>
          </w:p>
          <w:p w:rsidR="00DD27D3" w:rsidRDefault="00DD27D3" w:rsidP="00DD27D3">
            <w:pPr>
              <w:ind w:left="108"/>
              <w:textAlignment w:val="baseline"/>
              <w:rPr>
                <w:rFonts w:ascii="Arial" w:eastAsia="Verdana" w:hAnsi="Arial" w:cs="Arial"/>
                <w:b/>
                <w:color w:val="000000"/>
              </w:rPr>
            </w:pPr>
          </w:p>
          <w:p w:rsidR="00DD27D3" w:rsidRPr="003D6D2C" w:rsidRDefault="00DD27D3" w:rsidP="00DD27D3">
            <w:pPr>
              <w:ind w:left="108"/>
              <w:textAlignment w:val="baseline"/>
              <w:rPr>
                <w:rFonts w:ascii="Arial" w:eastAsia="Verdana" w:hAnsi="Arial" w:cs="Arial"/>
                <w:color w:val="000000"/>
              </w:rPr>
            </w:pPr>
            <w:r w:rsidRPr="003D6D2C">
              <w:rPr>
                <w:rFonts w:ascii="Arial" w:eastAsia="Verdana" w:hAnsi="Arial" w:cs="Arial"/>
                <w:color w:val="000000"/>
              </w:rPr>
              <w:t>Stage 1</w:t>
            </w:r>
            <w:r w:rsidR="003D6D2C" w:rsidRPr="003D6D2C">
              <w:rPr>
                <w:rFonts w:ascii="Arial" w:eastAsia="Verdana" w:hAnsi="Arial" w:cs="Arial"/>
                <w:color w:val="000000"/>
              </w:rPr>
              <w:t>:</w:t>
            </w:r>
            <w:r w:rsidR="009231B1">
              <w:rPr>
                <w:rFonts w:ascii="Arial" w:eastAsia="Verdana" w:hAnsi="Arial" w:cs="Arial"/>
                <w:color w:val="000000"/>
              </w:rPr>
              <w:t xml:space="preserve"> 79%</w:t>
            </w:r>
          </w:p>
          <w:p w:rsidR="00DD27D3" w:rsidRPr="003D6D2C" w:rsidRDefault="00DD27D3" w:rsidP="00DD27D3">
            <w:pPr>
              <w:ind w:left="108"/>
              <w:textAlignment w:val="baseline"/>
              <w:rPr>
                <w:rFonts w:ascii="Arial" w:eastAsia="Verdana" w:hAnsi="Arial" w:cs="Arial"/>
                <w:color w:val="000000"/>
              </w:rPr>
            </w:pPr>
          </w:p>
          <w:p w:rsidR="00DD27D3" w:rsidRPr="003D6D2C" w:rsidRDefault="00DD27D3" w:rsidP="00DD27D3">
            <w:pPr>
              <w:ind w:left="108"/>
              <w:textAlignment w:val="baseline"/>
              <w:rPr>
                <w:rFonts w:ascii="Arial" w:eastAsia="Verdana" w:hAnsi="Arial" w:cs="Arial"/>
                <w:color w:val="000000"/>
              </w:rPr>
            </w:pPr>
            <w:r w:rsidRPr="003D6D2C">
              <w:rPr>
                <w:rFonts w:ascii="Arial" w:eastAsia="Verdana" w:hAnsi="Arial" w:cs="Arial"/>
                <w:color w:val="000000"/>
              </w:rPr>
              <w:t>Stage 2</w:t>
            </w:r>
            <w:r w:rsidR="003D6D2C" w:rsidRPr="003D6D2C">
              <w:rPr>
                <w:rFonts w:ascii="Arial" w:eastAsia="Verdana" w:hAnsi="Arial" w:cs="Arial"/>
                <w:color w:val="000000"/>
              </w:rPr>
              <w:t>:</w:t>
            </w:r>
            <w:r w:rsidR="009231B1">
              <w:rPr>
                <w:rFonts w:ascii="Arial" w:eastAsia="Verdana" w:hAnsi="Arial" w:cs="Arial"/>
                <w:color w:val="000000"/>
              </w:rPr>
              <w:t xml:space="preserve"> 50%</w:t>
            </w:r>
          </w:p>
          <w:p w:rsidR="00DD27D3" w:rsidRDefault="00DD27D3" w:rsidP="00DD27D3">
            <w:pPr>
              <w:ind w:left="108"/>
              <w:textAlignment w:val="baseline"/>
              <w:rPr>
                <w:rFonts w:ascii="Arial" w:eastAsia="Verdana" w:hAnsi="Arial" w:cs="Arial"/>
                <w:b/>
                <w:color w:val="000000"/>
              </w:rPr>
            </w:pPr>
          </w:p>
          <w:p w:rsidR="00DD27D3" w:rsidRPr="00DD27D3" w:rsidRDefault="00DD27D3" w:rsidP="009231B1">
            <w:pPr>
              <w:ind w:left="108"/>
              <w:textAlignment w:val="baseline"/>
              <w:rPr>
                <w:rFonts w:ascii="Arial" w:eastAsia="Verdana" w:hAnsi="Arial" w:cs="Arial"/>
                <w:color w:val="000000"/>
              </w:rPr>
            </w:pPr>
            <w:r w:rsidRPr="00DD27D3">
              <w:rPr>
                <w:rFonts w:ascii="Arial" w:eastAsia="Verdana" w:hAnsi="Arial" w:cs="Arial"/>
                <w:color w:val="000000"/>
              </w:rPr>
              <w:t xml:space="preserve">* </w:t>
            </w:r>
            <w:r w:rsidR="009231B1">
              <w:rPr>
                <w:rFonts w:ascii="Arial" w:eastAsia="Verdana" w:hAnsi="Arial" w:cs="Arial"/>
                <w:color w:val="000000"/>
              </w:rPr>
              <w:t>Sent in accordance</w:t>
            </w:r>
            <w:r w:rsidRPr="00DD27D3">
              <w:rPr>
                <w:rFonts w:ascii="Arial" w:eastAsia="Verdana" w:hAnsi="Arial" w:cs="Arial"/>
                <w:color w:val="000000"/>
              </w:rPr>
              <w:t xml:space="preserve"> with the Council’s current response timescales of 15 working days for Stage 1 and 20 working days for Stage 2</w:t>
            </w:r>
          </w:p>
        </w:tc>
        <w:tc>
          <w:tcPr>
            <w:tcW w:w="3066" w:type="dxa"/>
            <w:tcBorders>
              <w:top w:val="double" w:sz="2" w:space="0" w:color="000000"/>
              <w:left w:val="double" w:sz="2" w:space="0" w:color="000000"/>
              <w:bottom w:val="single" w:sz="5" w:space="0" w:color="000000"/>
              <w:right w:val="double" w:sz="5" w:space="0" w:color="000000"/>
            </w:tcBorders>
            <w:shd w:val="clear" w:color="E1EED9" w:fill="E1EED9"/>
          </w:tcPr>
          <w:p w:rsidR="00D32C9C" w:rsidRPr="009419A6" w:rsidRDefault="000934EE" w:rsidP="003D6D2C">
            <w:pPr>
              <w:spacing w:after="480" w:line="243" w:lineRule="exact"/>
              <w:ind w:left="108" w:right="252"/>
              <w:textAlignment w:val="baseline"/>
              <w:rPr>
                <w:rFonts w:ascii="Arial" w:eastAsia="Verdana" w:hAnsi="Arial" w:cs="Arial"/>
                <w:color w:val="000000"/>
                <w:spacing w:val="-1"/>
              </w:rPr>
            </w:pPr>
            <w:r>
              <w:rPr>
                <w:rFonts w:ascii="Arial" w:eastAsia="Verdana" w:hAnsi="Arial" w:cs="Arial"/>
                <w:color w:val="000000"/>
                <w:spacing w:val="-1"/>
              </w:rPr>
              <w:t>Recommended that consideration is given whether to apply the Code’s required response time for Stage 1 complaints (</w:t>
            </w:r>
            <w:r w:rsidR="003D6D2C">
              <w:rPr>
                <w:rFonts w:ascii="Arial" w:eastAsia="Verdana" w:hAnsi="Arial" w:cs="Arial"/>
                <w:color w:val="000000"/>
                <w:spacing w:val="-1"/>
              </w:rPr>
              <w:t>1</w:t>
            </w:r>
            <w:r>
              <w:rPr>
                <w:rFonts w:ascii="Arial" w:eastAsia="Verdana" w:hAnsi="Arial" w:cs="Arial"/>
                <w:color w:val="000000"/>
                <w:spacing w:val="-1"/>
              </w:rPr>
              <w:t>0 working days) to the corporate Complaints Procedure. Not considered feasible to have two deadlines for responses in operation.</w:t>
            </w:r>
          </w:p>
        </w:tc>
      </w:tr>
      <w:tr w:rsidR="00D32C9C" w:rsidRPr="009419A6" w:rsidTr="007A1655">
        <w:trPr>
          <w:trHeight w:hRule="exact" w:val="1314"/>
        </w:trPr>
        <w:tc>
          <w:tcPr>
            <w:tcW w:w="854" w:type="dxa"/>
            <w:tcBorders>
              <w:top w:val="single" w:sz="5" w:space="0" w:color="000000"/>
              <w:left w:val="double" w:sz="5" w:space="0" w:color="000000"/>
              <w:bottom w:val="double" w:sz="5" w:space="0" w:color="000000"/>
              <w:right w:val="single" w:sz="5" w:space="0" w:color="000000"/>
            </w:tcBorders>
          </w:tcPr>
          <w:p w:rsidR="00D32C9C" w:rsidRPr="009419A6" w:rsidRDefault="00D32C9C" w:rsidP="00D32C9C">
            <w:pPr>
              <w:spacing w:before="32" w:after="499" w:line="236" w:lineRule="exact"/>
              <w:jc w:val="center"/>
              <w:textAlignment w:val="baseline"/>
              <w:rPr>
                <w:rFonts w:ascii="Arial" w:eastAsia="Verdana" w:hAnsi="Arial" w:cs="Arial"/>
                <w:color w:val="000000"/>
              </w:rPr>
            </w:pPr>
            <w:r w:rsidRPr="009419A6">
              <w:rPr>
                <w:rFonts w:ascii="Arial" w:eastAsia="Verdana" w:hAnsi="Arial" w:cs="Arial"/>
                <w:color w:val="000000"/>
              </w:rPr>
              <w:t>4.8</w:t>
            </w:r>
          </w:p>
        </w:tc>
        <w:tc>
          <w:tcPr>
            <w:tcW w:w="3973" w:type="dxa"/>
            <w:tcBorders>
              <w:top w:val="single" w:sz="5" w:space="0" w:color="000000"/>
              <w:left w:val="single" w:sz="5" w:space="0" w:color="000000"/>
              <w:bottom w:val="double" w:sz="5" w:space="0" w:color="000000"/>
              <w:right w:val="double" w:sz="2" w:space="0" w:color="000000"/>
            </w:tcBorders>
          </w:tcPr>
          <w:p w:rsidR="00D32C9C" w:rsidRPr="009419A6" w:rsidRDefault="00D32C9C" w:rsidP="00D32C9C">
            <w:pPr>
              <w:spacing w:after="254" w:line="245" w:lineRule="exact"/>
              <w:ind w:left="108" w:right="252"/>
              <w:textAlignment w:val="baseline"/>
              <w:rPr>
                <w:rFonts w:ascii="Arial" w:eastAsia="Verdana" w:hAnsi="Arial" w:cs="Arial"/>
                <w:color w:val="000000"/>
                <w:spacing w:val="-2"/>
              </w:rPr>
            </w:pPr>
            <w:r w:rsidRPr="009419A6">
              <w:rPr>
                <w:rFonts w:ascii="Arial" w:eastAsia="Verdana" w:hAnsi="Arial" w:cs="Arial"/>
                <w:color w:val="000000"/>
                <w:spacing w:val="-2"/>
              </w:rPr>
              <w:t>Where timescales have been extended did we have good reason?</w:t>
            </w:r>
          </w:p>
        </w:tc>
        <w:tc>
          <w:tcPr>
            <w:tcW w:w="7228" w:type="dxa"/>
            <w:gridSpan w:val="2"/>
            <w:tcBorders>
              <w:top w:val="single" w:sz="5" w:space="0" w:color="000000"/>
              <w:left w:val="double" w:sz="2" w:space="0" w:color="000000"/>
              <w:bottom w:val="double" w:sz="5" w:space="0" w:color="000000"/>
              <w:right w:val="double" w:sz="2" w:space="0" w:color="000000"/>
            </w:tcBorders>
          </w:tcPr>
          <w:p w:rsidR="00D32C9C" w:rsidRPr="009419A6" w:rsidRDefault="000934EE" w:rsidP="000934EE">
            <w:pPr>
              <w:spacing w:after="254" w:line="242" w:lineRule="exact"/>
              <w:ind w:left="108" w:right="396"/>
              <w:textAlignment w:val="baseline"/>
              <w:rPr>
                <w:rFonts w:ascii="Arial" w:eastAsia="Verdana" w:hAnsi="Arial" w:cs="Arial"/>
                <w:color w:val="000000"/>
              </w:rPr>
            </w:pPr>
            <w:r>
              <w:rPr>
                <w:rFonts w:ascii="Arial" w:eastAsia="Verdana" w:hAnsi="Arial" w:cs="Arial"/>
                <w:color w:val="000000"/>
              </w:rPr>
              <w:t>This can happen for</w:t>
            </w:r>
            <w:r w:rsidR="00BD02BC">
              <w:rPr>
                <w:rFonts w:ascii="Arial" w:eastAsia="Verdana" w:hAnsi="Arial" w:cs="Arial"/>
                <w:color w:val="000000"/>
              </w:rPr>
              <w:t xml:space="preserve"> a variety of reasons including information </w:t>
            </w:r>
            <w:r>
              <w:rPr>
                <w:rFonts w:ascii="Arial" w:eastAsia="Verdana" w:hAnsi="Arial" w:cs="Arial"/>
                <w:color w:val="000000"/>
              </w:rPr>
              <w:t xml:space="preserve">being </w:t>
            </w:r>
            <w:r w:rsidR="00BD02BC">
              <w:rPr>
                <w:rFonts w:ascii="Arial" w:eastAsia="Verdana" w:hAnsi="Arial" w:cs="Arial"/>
                <w:color w:val="000000"/>
              </w:rPr>
              <w:t>required from a third party (for example a contractor),</w:t>
            </w:r>
            <w:r w:rsidR="00D32C9C" w:rsidRPr="009419A6">
              <w:rPr>
                <w:rFonts w:ascii="Arial" w:eastAsia="Verdana" w:hAnsi="Arial" w:cs="Arial"/>
                <w:color w:val="000000"/>
              </w:rPr>
              <w:t xml:space="preserve"> </w:t>
            </w:r>
            <w:r w:rsidR="00BD02BC">
              <w:rPr>
                <w:rFonts w:ascii="Arial" w:eastAsia="Verdana" w:hAnsi="Arial" w:cs="Arial"/>
                <w:color w:val="000000"/>
              </w:rPr>
              <w:t>the issues being complex in nature, staff absence or, during the current year, COVID.</w:t>
            </w:r>
            <w:r w:rsidR="005D16EF">
              <w:rPr>
                <w:rFonts w:ascii="Arial" w:eastAsia="Verdana" w:hAnsi="Arial" w:cs="Arial"/>
                <w:color w:val="000000"/>
              </w:rPr>
              <w:t xml:space="preserve">      </w:t>
            </w:r>
          </w:p>
        </w:tc>
        <w:tc>
          <w:tcPr>
            <w:tcW w:w="3066" w:type="dxa"/>
            <w:tcBorders>
              <w:top w:val="single" w:sz="5" w:space="0" w:color="000000"/>
              <w:left w:val="double" w:sz="2" w:space="0" w:color="000000"/>
              <w:bottom w:val="double" w:sz="5" w:space="0" w:color="000000"/>
              <w:right w:val="double" w:sz="5" w:space="0" w:color="000000"/>
            </w:tcBorders>
          </w:tcPr>
          <w:p w:rsidR="00D32C9C" w:rsidRPr="009419A6" w:rsidRDefault="00D32C9C" w:rsidP="00D32C9C">
            <w:pPr>
              <w:spacing w:before="32" w:after="499"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889"/>
        </w:trPr>
        <w:tc>
          <w:tcPr>
            <w:tcW w:w="854" w:type="dxa"/>
            <w:tcBorders>
              <w:top w:val="double" w:sz="5" w:space="0" w:color="000000"/>
              <w:left w:val="double" w:sz="5" w:space="0" w:color="000000"/>
              <w:bottom w:val="double" w:sz="5" w:space="0" w:color="000000"/>
              <w:right w:val="single" w:sz="5" w:space="0" w:color="000000"/>
            </w:tcBorders>
            <w:shd w:val="clear" w:color="E1EED9" w:fill="E1EED9"/>
          </w:tcPr>
          <w:p w:rsidR="00D32C9C" w:rsidRPr="009419A6" w:rsidRDefault="00D32C9C" w:rsidP="00D32C9C">
            <w:pPr>
              <w:spacing w:after="485" w:line="236" w:lineRule="exact"/>
              <w:jc w:val="center"/>
              <w:textAlignment w:val="baseline"/>
              <w:rPr>
                <w:rFonts w:ascii="Arial" w:eastAsia="Verdana" w:hAnsi="Arial" w:cs="Arial"/>
                <w:color w:val="000000"/>
              </w:rPr>
            </w:pPr>
            <w:r w:rsidRPr="009419A6">
              <w:rPr>
                <w:rFonts w:ascii="Arial" w:eastAsia="Verdana" w:hAnsi="Arial" w:cs="Arial"/>
                <w:color w:val="000000"/>
              </w:rPr>
              <w:t>4.9</w:t>
            </w:r>
          </w:p>
        </w:tc>
        <w:tc>
          <w:tcPr>
            <w:tcW w:w="3973" w:type="dxa"/>
            <w:tcBorders>
              <w:top w:val="double" w:sz="5" w:space="0" w:color="000000"/>
              <w:left w:val="single" w:sz="5" w:space="0" w:color="000000"/>
              <w:bottom w:val="double" w:sz="5" w:space="0" w:color="000000"/>
              <w:right w:val="double" w:sz="2" w:space="0" w:color="000000"/>
            </w:tcBorders>
            <w:shd w:val="clear" w:color="E1EED9" w:fill="E1EED9"/>
          </w:tcPr>
          <w:p w:rsidR="00D32C9C" w:rsidRPr="009419A6" w:rsidRDefault="00D32C9C" w:rsidP="00D32C9C">
            <w:pPr>
              <w:spacing w:line="242" w:lineRule="exact"/>
              <w:ind w:left="108" w:right="360"/>
              <w:textAlignment w:val="baseline"/>
              <w:rPr>
                <w:rFonts w:ascii="Arial" w:eastAsia="Verdana" w:hAnsi="Arial" w:cs="Arial"/>
                <w:color w:val="000000"/>
              </w:rPr>
            </w:pPr>
            <w:r w:rsidRPr="009419A6">
              <w:rPr>
                <w:rFonts w:ascii="Arial" w:eastAsia="Verdana" w:hAnsi="Arial" w:cs="Arial"/>
                <w:color w:val="000000"/>
              </w:rPr>
              <w:t>Where timescales have been extended did we keep the resident informed?</w:t>
            </w:r>
          </w:p>
        </w:tc>
        <w:tc>
          <w:tcPr>
            <w:tcW w:w="7228" w:type="dxa"/>
            <w:gridSpan w:val="2"/>
            <w:tcBorders>
              <w:top w:val="double" w:sz="5" w:space="0" w:color="000000"/>
              <w:left w:val="double" w:sz="2" w:space="0" w:color="000000"/>
              <w:bottom w:val="double" w:sz="5" w:space="0" w:color="000000"/>
              <w:right w:val="double" w:sz="2" w:space="0" w:color="000000"/>
            </w:tcBorders>
            <w:shd w:val="clear" w:color="E1EED9" w:fill="E1EED9"/>
          </w:tcPr>
          <w:p w:rsidR="00D32C9C" w:rsidRPr="009419A6" w:rsidRDefault="005C407D" w:rsidP="005C407D">
            <w:pPr>
              <w:spacing w:line="242" w:lineRule="exact"/>
              <w:ind w:left="108" w:right="144"/>
              <w:textAlignment w:val="baseline"/>
              <w:rPr>
                <w:rFonts w:ascii="Arial" w:eastAsia="Verdana" w:hAnsi="Arial" w:cs="Arial"/>
                <w:color w:val="000000"/>
              </w:rPr>
            </w:pPr>
            <w:r>
              <w:rPr>
                <w:rFonts w:ascii="Arial" w:eastAsia="Verdana" w:hAnsi="Arial" w:cs="Arial"/>
                <w:color w:val="000000"/>
              </w:rPr>
              <w:t>The service manager responsible for investigating the complaint would provide the customer with a progress update letter, where this is required.</w:t>
            </w:r>
          </w:p>
        </w:tc>
        <w:tc>
          <w:tcPr>
            <w:tcW w:w="3066" w:type="dxa"/>
            <w:tcBorders>
              <w:top w:val="double" w:sz="5" w:space="0" w:color="000000"/>
              <w:left w:val="double" w:sz="2" w:space="0" w:color="000000"/>
              <w:bottom w:val="double" w:sz="5" w:space="0" w:color="000000"/>
              <w:right w:val="double" w:sz="5" w:space="0" w:color="000000"/>
            </w:tcBorders>
            <w:shd w:val="clear" w:color="E1EED9" w:fill="E1EED9"/>
          </w:tcPr>
          <w:p w:rsidR="00D32C9C" w:rsidRPr="009419A6" w:rsidRDefault="00D32C9C" w:rsidP="00D32C9C">
            <w:pPr>
              <w:spacing w:after="484" w:line="237"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1161"/>
        </w:trPr>
        <w:tc>
          <w:tcPr>
            <w:tcW w:w="854" w:type="dxa"/>
            <w:tcBorders>
              <w:top w:val="double" w:sz="5" w:space="0" w:color="000000"/>
              <w:left w:val="double" w:sz="5" w:space="0" w:color="000000"/>
              <w:bottom w:val="double" w:sz="5" w:space="0" w:color="000000"/>
              <w:right w:val="single" w:sz="5" w:space="0" w:color="000000"/>
            </w:tcBorders>
          </w:tcPr>
          <w:p w:rsidR="00D32C9C" w:rsidRPr="009419A6" w:rsidRDefault="00D32C9C" w:rsidP="00D32C9C">
            <w:pPr>
              <w:spacing w:after="489" w:line="236" w:lineRule="exact"/>
              <w:jc w:val="center"/>
              <w:textAlignment w:val="baseline"/>
              <w:rPr>
                <w:rFonts w:ascii="Arial" w:eastAsia="Verdana" w:hAnsi="Arial" w:cs="Arial"/>
                <w:color w:val="000000"/>
              </w:rPr>
            </w:pPr>
            <w:r w:rsidRPr="009419A6">
              <w:rPr>
                <w:rFonts w:ascii="Arial" w:eastAsia="Verdana" w:hAnsi="Arial" w:cs="Arial"/>
                <w:color w:val="000000"/>
              </w:rPr>
              <w:t>4.10</w:t>
            </w:r>
          </w:p>
        </w:tc>
        <w:tc>
          <w:tcPr>
            <w:tcW w:w="3973" w:type="dxa"/>
            <w:tcBorders>
              <w:top w:val="double" w:sz="5" w:space="0" w:color="000000"/>
              <w:left w:val="single" w:sz="5" w:space="0" w:color="000000"/>
              <w:bottom w:val="double" w:sz="5" w:space="0" w:color="000000"/>
              <w:right w:val="double" w:sz="2" w:space="0" w:color="000000"/>
            </w:tcBorders>
          </w:tcPr>
          <w:p w:rsidR="00D32C9C" w:rsidRPr="009419A6" w:rsidRDefault="00D32C9C" w:rsidP="00D32C9C">
            <w:pPr>
              <w:spacing w:after="250" w:line="242" w:lineRule="exact"/>
              <w:ind w:left="108" w:right="144"/>
              <w:jc w:val="both"/>
              <w:textAlignment w:val="baseline"/>
              <w:rPr>
                <w:rFonts w:ascii="Arial" w:eastAsia="Verdana" w:hAnsi="Arial" w:cs="Arial"/>
                <w:color w:val="000000"/>
              </w:rPr>
            </w:pPr>
            <w:r w:rsidRPr="009419A6">
              <w:rPr>
                <w:rFonts w:ascii="Arial" w:eastAsia="Verdana" w:hAnsi="Arial" w:cs="Arial"/>
                <w:color w:val="000000"/>
              </w:rPr>
              <w:t>What proportion of complaints do we resolve to residents’ satisfaction</w:t>
            </w:r>
          </w:p>
        </w:tc>
        <w:tc>
          <w:tcPr>
            <w:tcW w:w="7228" w:type="dxa"/>
            <w:gridSpan w:val="2"/>
            <w:tcBorders>
              <w:top w:val="double" w:sz="5" w:space="0" w:color="000000"/>
              <w:left w:val="double" w:sz="2" w:space="0" w:color="000000"/>
              <w:bottom w:val="double" w:sz="5" w:space="0" w:color="000000"/>
              <w:right w:val="double" w:sz="2" w:space="0" w:color="000000"/>
            </w:tcBorders>
          </w:tcPr>
          <w:p w:rsidR="00D32C9C" w:rsidRPr="009419A6" w:rsidRDefault="00D32C9C" w:rsidP="009231B1">
            <w:pPr>
              <w:spacing w:after="489" w:line="236" w:lineRule="exact"/>
              <w:ind w:left="115"/>
              <w:textAlignment w:val="baseline"/>
              <w:rPr>
                <w:rFonts w:ascii="Arial" w:eastAsia="Verdana" w:hAnsi="Arial" w:cs="Arial"/>
                <w:color w:val="000000"/>
              </w:rPr>
            </w:pPr>
            <w:r>
              <w:rPr>
                <w:rFonts w:ascii="Arial" w:eastAsia="Verdana" w:hAnsi="Arial" w:cs="Arial"/>
                <w:color w:val="000000"/>
              </w:rPr>
              <w:t xml:space="preserve">Customer satisfaction in relation to complaints </w:t>
            </w:r>
            <w:r w:rsidR="005C407D">
              <w:rPr>
                <w:rFonts w:ascii="Arial" w:eastAsia="Verdana" w:hAnsi="Arial" w:cs="Arial"/>
                <w:color w:val="000000"/>
              </w:rPr>
              <w:t xml:space="preserve">handling </w:t>
            </w:r>
            <w:r w:rsidR="009231B1">
              <w:rPr>
                <w:rFonts w:ascii="Arial" w:eastAsia="Verdana" w:hAnsi="Arial" w:cs="Arial"/>
                <w:color w:val="000000"/>
              </w:rPr>
              <w:t>and resolution i</w:t>
            </w:r>
            <w:r w:rsidR="005C407D">
              <w:rPr>
                <w:rFonts w:ascii="Arial" w:eastAsia="Verdana" w:hAnsi="Arial" w:cs="Arial"/>
                <w:color w:val="000000"/>
              </w:rPr>
              <w:t>s not currently collected</w:t>
            </w:r>
          </w:p>
        </w:tc>
        <w:tc>
          <w:tcPr>
            <w:tcW w:w="3066" w:type="dxa"/>
            <w:tcBorders>
              <w:top w:val="double" w:sz="5" w:space="0" w:color="000000"/>
              <w:left w:val="double" w:sz="2" w:space="0" w:color="000000"/>
              <w:bottom w:val="double" w:sz="5" w:space="0" w:color="000000"/>
              <w:right w:val="double" w:sz="5" w:space="0" w:color="000000"/>
            </w:tcBorders>
          </w:tcPr>
          <w:p w:rsidR="00D32C9C" w:rsidRPr="009419A6" w:rsidRDefault="005C407D" w:rsidP="005C407D">
            <w:pPr>
              <w:spacing w:after="489" w:line="236" w:lineRule="exact"/>
              <w:ind w:left="125"/>
              <w:textAlignment w:val="baseline"/>
              <w:rPr>
                <w:rFonts w:ascii="Arial" w:eastAsia="Verdana" w:hAnsi="Arial" w:cs="Arial"/>
                <w:color w:val="000000"/>
              </w:rPr>
            </w:pPr>
            <w:r>
              <w:rPr>
                <w:rFonts w:ascii="Arial" w:eastAsia="Verdana" w:hAnsi="Arial" w:cs="Arial"/>
                <w:color w:val="000000"/>
              </w:rPr>
              <w:t>Recommended that a system for obtaining and recording customer satisfaction is introduced</w:t>
            </w:r>
          </w:p>
        </w:tc>
      </w:tr>
      <w:tr w:rsidR="00D32C9C" w:rsidRPr="009419A6" w:rsidTr="007A1655">
        <w:trPr>
          <w:trHeight w:hRule="exact" w:val="322"/>
        </w:trPr>
        <w:tc>
          <w:tcPr>
            <w:tcW w:w="854" w:type="dxa"/>
            <w:tcBorders>
              <w:top w:val="double" w:sz="5" w:space="0" w:color="000000"/>
              <w:left w:val="double" w:sz="5" w:space="0" w:color="000000"/>
              <w:bottom w:val="double" w:sz="5" w:space="0" w:color="000000"/>
              <w:right w:val="single" w:sz="5" w:space="0" w:color="000000"/>
            </w:tcBorders>
            <w:shd w:val="clear" w:color="585858" w:fill="585858"/>
            <w:vAlign w:val="center"/>
          </w:tcPr>
          <w:p w:rsidR="00D32C9C" w:rsidRPr="009419A6" w:rsidRDefault="00D32C9C" w:rsidP="00D32C9C">
            <w:pPr>
              <w:spacing w:after="2" w:line="280" w:lineRule="exact"/>
              <w:ind w:right="291"/>
              <w:jc w:val="right"/>
              <w:textAlignment w:val="baseline"/>
              <w:rPr>
                <w:rFonts w:ascii="Arial" w:eastAsia="Verdana" w:hAnsi="Arial" w:cs="Arial"/>
                <w:color w:val="FFFFFF"/>
              </w:rPr>
            </w:pPr>
            <w:r w:rsidRPr="009419A6">
              <w:rPr>
                <w:rFonts w:ascii="Arial" w:eastAsia="Verdana" w:hAnsi="Arial" w:cs="Arial"/>
                <w:color w:val="FFFFFF"/>
              </w:rPr>
              <w:t>5</w:t>
            </w:r>
          </w:p>
        </w:tc>
        <w:tc>
          <w:tcPr>
            <w:tcW w:w="14267" w:type="dxa"/>
            <w:gridSpan w:val="4"/>
            <w:tcBorders>
              <w:top w:val="double" w:sz="5" w:space="0" w:color="000000"/>
              <w:left w:val="single" w:sz="5" w:space="0" w:color="000000"/>
              <w:bottom w:val="double" w:sz="5" w:space="0" w:color="000000"/>
              <w:right w:val="double" w:sz="5" w:space="0" w:color="000000"/>
            </w:tcBorders>
            <w:shd w:val="clear" w:color="585858" w:fill="585858"/>
            <w:vAlign w:val="center"/>
          </w:tcPr>
          <w:p w:rsidR="00D32C9C" w:rsidRPr="009419A6" w:rsidRDefault="00D32C9C" w:rsidP="00D32C9C">
            <w:pPr>
              <w:spacing w:line="282" w:lineRule="exact"/>
              <w:ind w:left="121"/>
              <w:textAlignment w:val="baseline"/>
              <w:rPr>
                <w:rFonts w:ascii="Arial" w:eastAsia="Verdana" w:hAnsi="Arial" w:cs="Arial"/>
                <w:b/>
                <w:color w:val="FFFFFF"/>
              </w:rPr>
            </w:pPr>
            <w:r w:rsidRPr="009419A6">
              <w:rPr>
                <w:rFonts w:ascii="Arial" w:eastAsia="Verdana" w:hAnsi="Arial" w:cs="Arial"/>
                <w:b/>
                <w:color w:val="FFFFFF"/>
              </w:rPr>
              <w:t>Cooperation with Housing Ombudsman Service</w:t>
            </w:r>
          </w:p>
        </w:tc>
      </w:tr>
      <w:tr w:rsidR="00D32C9C" w:rsidRPr="009419A6" w:rsidTr="007A1655">
        <w:trPr>
          <w:trHeight w:hRule="exact" w:val="994"/>
        </w:trPr>
        <w:tc>
          <w:tcPr>
            <w:tcW w:w="854" w:type="dxa"/>
            <w:tcBorders>
              <w:top w:val="double" w:sz="5" w:space="0" w:color="000000"/>
              <w:left w:val="double" w:sz="5" w:space="0" w:color="000000"/>
              <w:bottom w:val="single" w:sz="5" w:space="0" w:color="000000"/>
              <w:right w:val="single" w:sz="5" w:space="0" w:color="000000"/>
            </w:tcBorders>
            <w:shd w:val="clear" w:color="E1EED9" w:fill="E1EED9"/>
          </w:tcPr>
          <w:p w:rsidR="00D32C9C" w:rsidRPr="009419A6" w:rsidRDefault="00D32C9C" w:rsidP="00D32C9C">
            <w:pPr>
              <w:spacing w:after="720" w:line="236" w:lineRule="exact"/>
              <w:jc w:val="center"/>
              <w:textAlignment w:val="baseline"/>
              <w:rPr>
                <w:rFonts w:ascii="Arial" w:eastAsia="Verdana" w:hAnsi="Arial" w:cs="Arial"/>
                <w:color w:val="000000"/>
              </w:rPr>
            </w:pPr>
            <w:r w:rsidRPr="009419A6">
              <w:rPr>
                <w:rFonts w:ascii="Arial" w:eastAsia="Verdana" w:hAnsi="Arial" w:cs="Arial"/>
                <w:color w:val="000000"/>
              </w:rPr>
              <w:t>5.1</w:t>
            </w:r>
          </w:p>
        </w:tc>
        <w:tc>
          <w:tcPr>
            <w:tcW w:w="3973" w:type="dxa"/>
            <w:tcBorders>
              <w:top w:val="double" w:sz="5" w:space="0" w:color="000000"/>
              <w:left w:val="single" w:sz="5" w:space="0" w:color="000000"/>
              <w:bottom w:val="single" w:sz="5" w:space="0" w:color="000000"/>
              <w:right w:val="double" w:sz="5" w:space="0" w:color="000000"/>
            </w:tcBorders>
            <w:shd w:val="clear" w:color="E1EED9" w:fill="E1EED9"/>
          </w:tcPr>
          <w:p w:rsidR="00D32C9C" w:rsidRPr="009419A6" w:rsidRDefault="00D32C9C" w:rsidP="00D32C9C">
            <w:pPr>
              <w:spacing w:after="475" w:line="245" w:lineRule="exact"/>
              <w:ind w:left="108"/>
              <w:textAlignment w:val="baseline"/>
              <w:rPr>
                <w:rFonts w:ascii="Arial" w:eastAsia="Verdana" w:hAnsi="Arial" w:cs="Arial"/>
                <w:color w:val="000000"/>
              </w:rPr>
            </w:pPr>
            <w:r w:rsidRPr="009419A6">
              <w:rPr>
                <w:rFonts w:ascii="Arial" w:eastAsia="Verdana" w:hAnsi="Arial" w:cs="Arial"/>
                <w:color w:val="000000"/>
              </w:rPr>
              <w:t>Were all requests for evidence responded to within 15 days?</w:t>
            </w:r>
          </w:p>
        </w:tc>
        <w:tc>
          <w:tcPr>
            <w:tcW w:w="7228" w:type="dxa"/>
            <w:gridSpan w:val="2"/>
            <w:tcBorders>
              <w:top w:val="double" w:sz="5" w:space="0" w:color="000000"/>
              <w:left w:val="double" w:sz="5" w:space="0" w:color="000000"/>
              <w:bottom w:val="single" w:sz="5" w:space="0" w:color="000000"/>
              <w:right w:val="double" w:sz="5" w:space="0" w:color="000000"/>
            </w:tcBorders>
            <w:shd w:val="clear" w:color="E1EED9" w:fill="E1EED9"/>
          </w:tcPr>
          <w:p w:rsidR="00D32C9C" w:rsidRPr="009419A6" w:rsidRDefault="000934EE" w:rsidP="000934EE">
            <w:pPr>
              <w:spacing w:after="235" w:line="242" w:lineRule="exact"/>
              <w:ind w:left="108" w:right="252"/>
              <w:textAlignment w:val="baseline"/>
              <w:rPr>
                <w:rFonts w:ascii="Arial" w:eastAsia="Verdana" w:hAnsi="Arial" w:cs="Arial"/>
                <w:color w:val="000000"/>
              </w:rPr>
            </w:pPr>
            <w:r>
              <w:rPr>
                <w:rFonts w:ascii="Arial" w:eastAsia="Verdana" w:hAnsi="Arial" w:cs="Arial"/>
                <w:color w:val="000000"/>
              </w:rPr>
              <w:t>Yes but for</w:t>
            </w:r>
            <w:r w:rsidR="00D32C9C" w:rsidRPr="009419A6">
              <w:rPr>
                <w:rFonts w:ascii="Arial" w:eastAsia="Verdana" w:hAnsi="Arial" w:cs="Arial"/>
                <w:color w:val="000000"/>
              </w:rPr>
              <w:t xml:space="preserve"> more complex complaints or issues with retrieving archive information</w:t>
            </w:r>
            <w:r>
              <w:rPr>
                <w:rFonts w:ascii="Arial" w:eastAsia="Verdana" w:hAnsi="Arial" w:cs="Arial"/>
                <w:color w:val="000000"/>
              </w:rPr>
              <w:t xml:space="preserve">, we </w:t>
            </w:r>
            <w:r w:rsidR="00D32C9C" w:rsidRPr="009419A6">
              <w:rPr>
                <w:rFonts w:ascii="Arial" w:eastAsia="Verdana" w:hAnsi="Arial" w:cs="Arial"/>
                <w:color w:val="000000"/>
              </w:rPr>
              <w:t>would request an extension to the timeframe requested by the Housing Ombudsman.</w:t>
            </w:r>
          </w:p>
        </w:tc>
        <w:tc>
          <w:tcPr>
            <w:tcW w:w="3066" w:type="dxa"/>
            <w:tcBorders>
              <w:top w:val="double" w:sz="5" w:space="0" w:color="000000"/>
              <w:left w:val="double" w:sz="5" w:space="0" w:color="000000"/>
              <w:bottom w:val="single" w:sz="5" w:space="0" w:color="000000"/>
              <w:right w:val="double" w:sz="5" w:space="0" w:color="000000"/>
            </w:tcBorders>
            <w:shd w:val="clear" w:color="E1EED9" w:fill="E1EED9"/>
          </w:tcPr>
          <w:p w:rsidR="00D32C9C" w:rsidRPr="009419A6" w:rsidRDefault="00D32C9C" w:rsidP="00D32C9C">
            <w:pPr>
              <w:spacing w:after="720"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A56A6B" w:rsidTr="00F44C27">
        <w:trPr>
          <w:trHeight w:hRule="exact" w:val="1027"/>
        </w:trPr>
        <w:tc>
          <w:tcPr>
            <w:tcW w:w="4827" w:type="dxa"/>
            <w:gridSpan w:val="2"/>
            <w:tcBorders>
              <w:top w:val="double" w:sz="5" w:space="0" w:color="000000"/>
              <w:left w:val="double" w:sz="5" w:space="0" w:color="000000"/>
              <w:bottom w:val="double" w:sz="5" w:space="0" w:color="000000"/>
              <w:right w:val="double" w:sz="5" w:space="0" w:color="000000"/>
            </w:tcBorders>
            <w:shd w:val="clear" w:color="528135" w:fill="528135"/>
            <w:vAlign w:val="center"/>
          </w:tcPr>
          <w:p w:rsidR="00A56A6B" w:rsidRDefault="00A56A6B" w:rsidP="00F44C27">
            <w:pPr>
              <w:spacing w:before="188" w:after="149" w:line="282" w:lineRule="exact"/>
              <w:jc w:val="center"/>
              <w:textAlignment w:val="baseline"/>
              <w:rPr>
                <w:rFonts w:ascii="Verdana" w:eastAsia="Verdana" w:hAnsi="Verdana"/>
                <w:b/>
                <w:color w:val="FFFFFF"/>
                <w:sz w:val="24"/>
              </w:rPr>
            </w:pPr>
            <w:r>
              <w:rPr>
                <w:rFonts w:ascii="Verdana" w:eastAsia="Verdana" w:hAnsi="Verdana"/>
                <w:b/>
                <w:color w:val="FFFFFF"/>
                <w:sz w:val="24"/>
              </w:rPr>
              <w:lastRenderedPageBreak/>
              <w:t>Complaint Code Item</w:t>
            </w:r>
          </w:p>
          <w:p w:rsidR="00A56A6B" w:rsidRDefault="00A56A6B" w:rsidP="00F44C27">
            <w:pPr>
              <w:spacing w:before="188" w:after="149" w:line="282" w:lineRule="exact"/>
              <w:jc w:val="center"/>
              <w:textAlignment w:val="baseline"/>
              <w:rPr>
                <w:rFonts w:ascii="Verdana" w:eastAsia="Verdana" w:hAnsi="Verdana"/>
                <w:b/>
                <w:color w:val="FFFFFF"/>
                <w:sz w:val="24"/>
              </w:rPr>
            </w:pPr>
          </w:p>
          <w:p w:rsidR="00A56A6B" w:rsidRDefault="00A56A6B" w:rsidP="00F44C27">
            <w:pPr>
              <w:spacing w:before="188" w:after="149" w:line="282" w:lineRule="exact"/>
              <w:jc w:val="center"/>
              <w:textAlignment w:val="baseline"/>
              <w:rPr>
                <w:rFonts w:ascii="Verdana" w:eastAsia="Verdana" w:hAnsi="Verdana"/>
                <w:b/>
                <w:color w:val="FFFFFF"/>
                <w:sz w:val="24"/>
              </w:rPr>
            </w:pPr>
          </w:p>
        </w:tc>
        <w:tc>
          <w:tcPr>
            <w:tcW w:w="7228" w:type="dxa"/>
            <w:gridSpan w:val="2"/>
            <w:tcBorders>
              <w:top w:val="double" w:sz="5" w:space="0" w:color="000000"/>
              <w:left w:val="double" w:sz="5" w:space="0" w:color="000000"/>
              <w:bottom w:val="double" w:sz="5" w:space="0" w:color="000000"/>
              <w:right w:val="double" w:sz="5" w:space="0" w:color="000000"/>
            </w:tcBorders>
            <w:shd w:val="clear" w:color="528135" w:fill="528135"/>
            <w:vAlign w:val="center"/>
          </w:tcPr>
          <w:p w:rsidR="00A56A6B" w:rsidRDefault="00A56A6B" w:rsidP="00F44C27">
            <w:pPr>
              <w:spacing w:before="188" w:after="149" w:line="282" w:lineRule="exact"/>
              <w:jc w:val="center"/>
              <w:textAlignment w:val="baseline"/>
              <w:rPr>
                <w:rFonts w:ascii="Verdana" w:eastAsia="Verdana" w:hAnsi="Verdana"/>
                <w:b/>
                <w:color w:val="FFFFFF"/>
                <w:sz w:val="24"/>
              </w:rPr>
            </w:pPr>
            <w:r>
              <w:rPr>
                <w:rFonts w:ascii="Verdana" w:eastAsia="Verdana" w:hAnsi="Verdana"/>
                <w:b/>
                <w:color w:val="FFFFFF"/>
                <w:sz w:val="24"/>
              </w:rPr>
              <w:t>Comments / Evidence</w:t>
            </w:r>
          </w:p>
        </w:tc>
        <w:tc>
          <w:tcPr>
            <w:tcW w:w="3066" w:type="dxa"/>
            <w:tcBorders>
              <w:top w:val="double" w:sz="5" w:space="0" w:color="000000"/>
              <w:left w:val="double" w:sz="5" w:space="0" w:color="000000"/>
              <w:bottom w:val="double" w:sz="5" w:space="0" w:color="000000"/>
              <w:right w:val="double" w:sz="5" w:space="0" w:color="000000"/>
            </w:tcBorders>
            <w:shd w:val="clear" w:color="528135" w:fill="528135"/>
          </w:tcPr>
          <w:p w:rsidR="00A56A6B" w:rsidRDefault="00A56A6B" w:rsidP="00F44C27">
            <w:pPr>
              <w:spacing w:before="35" w:line="292" w:lineRule="exact"/>
              <w:jc w:val="center"/>
              <w:textAlignment w:val="baseline"/>
              <w:rPr>
                <w:rFonts w:ascii="Verdana" w:eastAsia="Verdana" w:hAnsi="Verdana"/>
                <w:b/>
                <w:color w:val="FFFFFF"/>
                <w:sz w:val="24"/>
              </w:rPr>
            </w:pPr>
            <w:r>
              <w:rPr>
                <w:rFonts w:ascii="Verdana" w:eastAsia="Verdana" w:hAnsi="Verdana"/>
                <w:b/>
                <w:color w:val="FFFFFF"/>
                <w:sz w:val="24"/>
              </w:rPr>
              <w:t>Any further action needed to meet the code</w:t>
            </w:r>
          </w:p>
        </w:tc>
      </w:tr>
      <w:tr w:rsidR="00D32C9C" w:rsidRPr="009419A6" w:rsidTr="00A56A6B">
        <w:trPr>
          <w:trHeight w:hRule="exact" w:val="1004"/>
        </w:trPr>
        <w:tc>
          <w:tcPr>
            <w:tcW w:w="854" w:type="dxa"/>
            <w:tcBorders>
              <w:top w:val="single" w:sz="5" w:space="0" w:color="000000"/>
              <w:left w:val="double" w:sz="5" w:space="0" w:color="000000"/>
              <w:bottom w:val="double" w:sz="2" w:space="0" w:color="000000"/>
              <w:right w:val="single" w:sz="5" w:space="0" w:color="000000"/>
            </w:tcBorders>
          </w:tcPr>
          <w:p w:rsidR="00D32C9C" w:rsidRPr="009419A6" w:rsidRDefault="00D32C9C" w:rsidP="00D32C9C">
            <w:pPr>
              <w:spacing w:before="37" w:after="725" w:line="236" w:lineRule="exact"/>
              <w:jc w:val="center"/>
              <w:textAlignment w:val="baseline"/>
              <w:rPr>
                <w:rFonts w:ascii="Arial" w:eastAsia="Verdana" w:hAnsi="Arial" w:cs="Arial"/>
                <w:color w:val="000000"/>
              </w:rPr>
            </w:pPr>
            <w:r w:rsidRPr="009419A6">
              <w:rPr>
                <w:rFonts w:ascii="Arial" w:eastAsia="Verdana" w:hAnsi="Arial" w:cs="Arial"/>
                <w:color w:val="000000"/>
              </w:rPr>
              <w:t>5.2</w:t>
            </w:r>
          </w:p>
        </w:tc>
        <w:tc>
          <w:tcPr>
            <w:tcW w:w="3973" w:type="dxa"/>
            <w:tcBorders>
              <w:top w:val="single" w:sz="5" w:space="0" w:color="000000"/>
              <w:left w:val="single" w:sz="5" w:space="0" w:color="000000"/>
              <w:bottom w:val="double" w:sz="2" w:space="0" w:color="000000"/>
              <w:right w:val="double" w:sz="5" w:space="0" w:color="000000"/>
            </w:tcBorders>
          </w:tcPr>
          <w:p w:rsidR="00D32C9C" w:rsidRDefault="00D32C9C" w:rsidP="00D32C9C">
            <w:pPr>
              <w:spacing w:before="32" w:after="240" w:line="242" w:lineRule="exact"/>
              <w:ind w:left="108" w:right="360"/>
              <w:textAlignment w:val="baseline"/>
              <w:rPr>
                <w:rFonts w:ascii="Arial" w:eastAsia="Verdana" w:hAnsi="Arial" w:cs="Arial"/>
                <w:color w:val="000000"/>
                <w:spacing w:val="-2"/>
              </w:rPr>
            </w:pPr>
            <w:r w:rsidRPr="009419A6">
              <w:rPr>
                <w:rFonts w:ascii="Arial" w:eastAsia="Verdana" w:hAnsi="Arial" w:cs="Arial"/>
                <w:color w:val="000000"/>
                <w:spacing w:val="-2"/>
              </w:rPr>
              <w:t>Where the timescale was extended did we keep the Ombudsman informed?</w:t>
            </w:r>
          </w:p>
          <w:p w:rsidR="005C407D" w:rsidRDefault="005C407D" w:rsidP="00D32C9C">
            <w:pPr>
              <w:spacing w:before="32" w:after="240" w:line="242" w:lineRule="exact"/>
              <w:ind w:left="108" w:right="360"/>
              <w:textAlignment w:val="baseline"/>
              <w:rPr>
                <w:rFonts w:ascii="Arial" w:eastAsia="Verdana" w:hAnsi="Arial" w:cs="Arial"/>
                <w:color w:val="000000"/>
                <w:spacing w:val="-2"/>
              </w:rPr>
            </w:pPr>
          </w:p>
          <w:p w:rsidR="005C407D" w:rsidRPr="009419A6" w:rsidRDefault="005C407D" w:rsidP="00D32C9C">
            <w:pPr>
              <w:spacing w:before="32" w:after="240" w:line="242" w:lineRule="exact"/>
              <w:ind w:left="108" w:right="360"/>
              <w:textAlignment w:val="baseline"/>
              <w:rPr>
                <w:rFonts w:ascii="Arial" w:eastAsia="Verdana" w:hAnsi="Arial" w:cs="Arial"/>
                <w:color w:val="000000"/>
                <w:spacing w:val="-2"/>
              </w:rPr>
            </w:pPr>
          </w:p>
        </w:tc>
        <w:tc>
          <w:tcPr>
            <w:tcW w:w="7228" w:type="dxa"/>
            <w:gridSpan w:val="2"/>
            <w:tcBorders>
              <w:top w:val="single" w:sz="5" w:space="0" w:color="000000"/>
              <w:left w:val="double" w:sz="5" w:space="0" w:color="000000"/>
              <w:bottom w:val="double" w:sz="2" w:space="0" w:color="000000"/>
              <w:right w:val="double" w:sz="5" w:space="0" w:color="000000"/>
            </w:tcBorders>
          </w:tcPr>
          <w:p w:rsidR="00D32C9C" w:rsidRPr="009419A6" w:rsidRDefault="00DD27D3" w:rsidP="00D32C9C">
            <w:pPr>
              <w:spacing w:before="37" w:after="725" w:line="236" w:lineRule="exact"/>
              <w:ind w:left="115"/>
              <w:textAlignment w:val="baseline"/>
              <w:rPr>
                <w:rFonts w:ascii="Arial" w:eastAsia="Verdana" w:hAnsi="Arial" w:cs="Arial"/>
                <w:color w:val="000000"/>
              </w:rPr>
            </w:pPr>
            <w:r>
              <w:rPr>
                <w:rFonts w:ascii="Arial" w:eastAsia="Verdana" w:hAnsi="Arial" w:cs="Arial"/>
                <w:color w:val="000000"/>
              </w:rPr>
              <w:t>Not applicable</w:t>
            </w:r>
          </w:p>
        </w:tc>
        <w:tc>
          <w:tcPr>
            <w:tcW w:w="3066" w:type="dxa"/>
            <w:tcBorders>
              <w:top w:val="single" w:sz="5" w:space="0" w:color="000000"/>
              <w:left w:val="double" w:sz="5" w:space="0" w:color="000000"/>
              <w:bottom w:val="double" w:sz="2" w:space="0" w:color="000000"/>
              <w:right w:val="double" w:sz="5" w:space="0" w:color="000000"/>
            </w:tcBorders>
          </w:tcPr>
          <w:p w:rsidR="00D32C9C" w:rsidRPr="009419A6" w:rsidRDefault="00D32C9C" w:rsidP="00D32C9C">
            <w:pPr>
              <w:spacing w:before="37" w:after="725"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331"/>
        </w:trPr>
        <w:tc>
          <w:tcPr>
            <w:tcW w:w="854" w:type="dxa"/>
            <w:tcBorders>
              <w:top w:val="double" w:sz="2" w:space="0" w:color="000000"/>
              <w:left w:val="double" w:sz="5" w:space="0" w:color="000000"/>
              <w:bottom w:val="double" w:sz="5" w:space="0" w:color="000000"/>
              <w:right w:val="single" w:sz="5" w:space="0" w:color="000000"/>
            </w:tcBorders>
            <w:shd w:val="clear" w:color="585858" w:fill="585858"/>
            <w:vAlign w:val="center"/>
          </w:tcPr>
          <w:p w:rsidR="00D32C9C" w:rsidRPr="009419A6" w:rsidRDefault="00D32C9C" w:rsidP="00D32C9C">
            <w:pPr>
              <w:spacing w:before="39" w:after="7" w:line="280" w:lineRule="exact"/>
              <w:ind w:right="291"/>
              <w:jc w:val="right"/>
              <w:textAlignment w:val="baseline"/>
              <w:rPr>
                <w:rFonts w:ascii="Arial" w:eastAsia="Verdana" w:hAnsi="Arial" w:cs="Arial"/>
                <w:color w:val="FFFFFF"/>
              </w:rPr>
            </w:pPr>
            <w:r w:rsidRPr="009419A6">
              <w:rPr>
                <w:rFonts w:ascii="Arial" w:eastAsia="Verdana" w:hAnsi="Arial" w:cs="Arial"/>
                <w:color w:val="FFFFFF"/>
              </w:rPr>
              <w:t>6</w:t>
            </w:r>
          </w:p>
        </w:tc>
        <w:tc>
          <w:tcPr>
            <w:tcW w:w="14267" w:type="dxa"/>
            <w:gridSpan w:val="4"/>
            <w:tcBorders>
              <w:top w:val="double" w:sz="2" w:space="0" w:color="000000"/>
              <w:left w:val="single" w:sz="5" w:space="0" w:color="000000"/>
              <w:bottom w:val="double" w:sz="5" w:space="0" w:color="000000"/>
              <w:right w:val="double" w:sz="5" w:space="0" w:color="000000"/>
            </w:tcBorders>
            <w:shd w:val="clear" w:color="585858" w:fill="585858"/>
            <w:vAlign w:val="center"/>
          </w:tcPr>
          <w:p w:rsidR="00D32C9C" w:rsidRPr="009419A6" w:rsidRDefault="00D32C9C" w:rsidP="00D32C9C">
            <w:pPr>
              <w:spacing w:before="39" w:after="5" w:line="282" w:lineRule="exact"/>
              <w:ind w:left="121"/>
              <w:textAlignment w:val="baseline"/>
              <w:rPr>
                <w:rFonts w:ascii="Arial" w:eastAsia="Verdana" w:hAnsi="Arial" w:cs="Arial"/>
                <w:b/>
                <w:color w:val="FFFFFF"/>
              </w:rPr>
            </w:pPr>
            <w:r w:rsidRPr="009419A6">
              <w:rPr>
                <w:rFonts w:ascii="Arial" w:eastAsia="Verdana" w:hAnsi="Arial" w:cs="Arial"/>
                <w:b/>
                <w:color w:val="FFFFFF"/>
              </w:rPr>
              <w:t>Fairness in complaint handling</w:t>
            </w:r>
          </w:p>
        </w:tc>
      </w:tr>
      <w:tr w:rsidR="00D32C9C" w:rsidRPr="009419A6" w:rsidTr="007A1655">
        <w:trPr>
          <w:trHeight w:hRule="exact" w:val="710"/>
        </w:trPr>
        <w:tc>
          <w:tcPr>
            <w:tcW w:w="854" w:type="dxa"/>
            <w:tcBorders>
              <w:top w:val="double" w:sz="5" w:space="0" w:color="000000"/>
              <w:left w:val="double" w:sz="5" w:space="0" w:color="000000"/>
              <w:bottom w:val="single" w:sz="5" w:space="0" w:color="000000"/>
              <w:right w:val="single" w:sz="5" w:space="0" w:color="000000"/>
            </w:tcBorders>
            <w:shd w:val="clear" w:color="E1EED9" w:fill="E1EED9"/>
          </w:tcPr>
          <w:p w:rsidR="00D32C9C" w:rsidRPr="009419A6" w:rsidRDefault="00D32C9C" w:rsidP="00D32C9C">
            <w:pPr>
              <w:spacing w:after="969" w:line="236" w:lineRule="exact"/>
              <w:jc w:val="center"/>
              <w:textAlignment w:val="baseline"/>
              <w:rPr>
                <w:rFonts w:ascii="Arial" w:eastAsia="Verdana" w:hAnsi="Arial" w:cs="Arial"/>
                <w:color w:val="000000"/>
              </w:rPr>
            </w:pPr>
            <w:r w:rsidRPr="009419A6">
              <w:rPr>
                <w:rFonts w:ascii="Arial" w:eastAsia="Verdana" w:hAnsi="Arial" w:cs="Arial"/>
                <w:color w:val="000000"/>
              </w:rPr>
              <w:t>6.1</w:t>
            </w:r>
          </w:p>
        </w:tc>
        <w:tc>
          <w:tcPr>
            <w:tcW w:w="3973" w:type="dxa"/>
            <w:tcBorders>
              <w:top w:val="double" w:sz="5" w:space="0" w:color="000000"/>
              <w:left w:val="single" w:sz="5" w:space="0" w:color="000000"/>
              <w:bottom w:val="single" w:sz="5" w:space="0" w:color="000000"/>
              <w:right w:val="double" w:sz="5" w:space="0" w:color="000000"/>
            </w:tcBorders>
            <w:shd w:val="clear" w:color="E1EED9" w:fill="E1EED9"/>
          </w:tcPr>
          <w:p w:rsidR="00D32C9C" w:rsidRPr="009419A6" w:rsidRDefault="00D32C9C" w:rsidP="00D32C9C">
            <w:pPr>
              <w:spacing w:after="729" w:line="240" w:lineRule="exact"/>
              <w:ind w:left="108" w:right="252"/>
              <w:textAlignment w:val="baseline"/>
              <w:rPr>
                <w:rFonts w:ascii="Arial" w:eastAsia="Verdana" w:hAnsi="Arial" w:cs="Arial"/>
                <w:color w:val="000000"/>
              </w:rPr>
            </w:pPr>
            <w:r w:rsidRPr="009419A6">
              <w:rPr>
                <w:rFonts w:ascii="Arial" w:eastAsia="Verdana" w:hAnsi="Arial" w:cs="Arial"/>
                <w:color w:val="000000"/>
              </w:rPr>
              <w:t>Are residents able to complain via a representative throughout?</w:t>
            </w:r>
          </w:p>
        </w:tc>
        <w:tc>
          <w:tcPr>
            <w:tcW w:w="7228" w:type="dxa"/>
            <w:gridSpan w:val="2"/>
            <w:tcBorders>
              <w:top w:val="double" w:sz="5" w:space="0" w:color="000000"/>
              <w:left w:val="double" w:sz="5" w:space="0" w:color="000000"/>
              <w:bottom w:val="single" w:sz="5" w:space="0" w:color="000000"/>
              <w:right w:val="double" w:sz="2" w:space="0" w:color="000000"/>
            </w:tcBorders>
            <w:shd w:val="clear" w:color="E1EED9" w:fill="E1EED9"/>
          </w:tcPr>
          <w:p w:rsidR="00D32C9C" w:rsidRPr="009419A6" w:rsidRDefault="000375F9" w:rsidP="000375F9">
            <w:pPr>
              <w:spacing w:after="244" w:line="242" w:lineRule="exact"/>
              <w:ind w:left="108" w:right="252"/>
              <w:textAlignment w:val="baseline"/>
              <w:rPr>
                <w:rFonts w:ascii="Arial" w:eastAsia="Verdana" w:hAnsi="Arial" w:cs="Arial"/>
                <w:color w:val="000000"/>
              </w:rPr>
            </w:pPr>
            <w:r>
              <w:rPr>
                <w:rFonts w:ascii="Arial" w:eastAsia="Verdana" w:hAnsi="Arial" w:cs="Arial"/>
                <w:color w:val="000000"/>
              </w:rPr>
              <w:t>Residents can complain through a local councilor, MP or another designated person.</w:t>
            </w:r>
          </w:p>
        </w:tc>
        <w:tc>
          <w:tcPr>
            <w:tcW w:w="3066" w:type="dxa"/>
            <w:tcBorders>
              <w:top w:val="double" w:sz="5" w:space="0" w:color="000000"/>
              <w:left w:val="double" w:sz="2" w:space="0" w:color="000000"/>
              <w:bottom w:val="single" w:sz="5" w:space="0" w:color="000000"/>
              <w:right w:val="double" w:sz="5" w:space="0" w:color="000000"/>
            </w:tcBorders>
            <w:shd w:val="clear" w:color="E1EED9" w:fill="E1EED9"/>
          </w:tcPr>
          <w:p w:rsidR="00D32C9C" w:rsidRPr="009419A6" w:rsidRDefault="00D32C9C" w:rsidP="00D32C9C">
            <w:pPr>
              <w:spacing w:after="969"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A56A6B">
        <w:trPr>
          <w:trHeight w:hRule="exact" w:val="1476"/>
        </w:trPr>
        <w:tc>
          <w:tcPr>
            <w:tcW w:w="854" w:type="dxa"/>
            <w:tcBorders>
              <w:top w:val="single" w:sz="5" w:space="0" w:color="000000"/>
              <w:left w:val="double" w:sz="5" w:space="0" w:color="000000"/>
              <w:bottom w:val="single" w:sz="5" w:space="0" w:color="000000"/>
              <w:right w:val="single" w:sz="5" w:space="0" w:color="000000"/>
            </w:tcBorders>
          </w:tcPr>
          <w:p w:rsidR="00D32C9C" w:rsidRPr="009419A6" w:rsidRDefault="00D32C9C" w:rsidP="00D32C9C">
            <w:pPr>
              <w:spacing w:before="37" w:after="720" w:line="236" w:lineRule="exact"/>
              <w:jc w:val="center"/>
              <w:textAlignment w:val="baseline"/>
              <w:rPr>
                <w:rFonts w:ascii="Arial" w:eastAsia="Verdana" w:hAnsi="Arial" w:cs="Arial"/>
                <w:color w:val="000000"/>
              </w:rPr>
            </w:pPr>
            <w:r w:rsidRPr="009419A6">
              <w:rPr>
                <w:rFonts w:ascii="Arial" w:eastAsia="Verdana" w:hAnsi="Arial" w:cs="Arial"/>
                <w:color w:val="000000"/>
              </w:rPr>
              <w:t>6.2</w:t>
            </w:r>
          </w:p>
        </w:tc>
        <w:tc>
          <w:tcPr>
            <w:tcW w:w="3973" w:type="dxa"/>
            <w:tcBorders>
              <w:top w:val="single" w:sz="5" w:space="0" w:color="000000"/>
              <w:left w:val="single" w:sz="5" w:space="0" w:color="000000"/>
              <w:bottom w:val="single" w:sz="5" w:space="0" w:color="000000"/>
              <w:right w:val="double" w:sz="5" w:space="0" w:color="000000"/>
            </w:tcBorders>
          </w:tcPr>
          <w:p w:rsidR="00D32C9C" w:rsidRPr="009419A6" w:rsidRDefault="00D32C9C" w:rsidP="00D32C9C">
            <w:pPr>
              <w:spacing w:after="475" w:line="245" w:lineRule="exact"/>
              <w:ind w:left="108" w:right="432"/>
              <w:textAlignment w:val="baseline"/>
              <w:rPr>
                <w:rFonts w:ascii="Arial" w:eastAsia="Verdana" w:hAnsi="Arial" w:cs="Arial"/>
                <w:color w:val="000000"/>
                <w:spacing w:val="-1"/>
              </w:rPr>
            </w:pPr>
            <w:r w:rsidRPr="009419A6">
              <w:rPr>
                <w:rFonts w:ascii="Arial" w:eastAsia="Verdana" w:hAnsi="Arial" w:cs="Arial"/>
                <w:color w:val="000000"/>
                <w:spacing w:val="-1"/>
              </w:rPr>
              <w:t>If advice was given, was this accurate and easy to understand?</w:t>
            </w:r>
          </w:p>
        </w:tc>
        <w:tc>
          <w:tcPr>
            <w:tcW w:w="7228" w:type="dxa"/>
            <w:gridSpan w:val="2"/>
            <w:tcBorders>
              <w:top w:val="single" w:sz="5" w:space="0" w:color="000000"/>
              <w:left w:val="double" w:sz="5" w:space="0" w:color="000000"/>
              <w:bottom w:val="single" w:sz="5" w:space="0" w:color="000000"/>
              <w:right w:val="double" w:sz="2" w:space="0" w:color="000000"/>
            </w:tcBorders>
          </w:tcPr>
          <w:p w:rsidR="00D32C9C" w:rsidRPr="009419A6" w:rsidRDefault="005C407D" w:rsidP="000934EE">
            <w:pPr>
              <w:spacing w:before="32" w:after="235" w:line="242" w:lineRule="exact"/>
              <w:ind w:left="108" w:right="324"/>
              <w:jc w:val="both"/>
              <w:textAlignment w:val="baseline"/>
              <w:rPr>
                <w:rFonts w:ascii="Arial" w:eastAsia="Verdana" w:hAnsi="Arial" w:cs="Arial"/>
                <w:color w:val="000000"/>
              </w:rPr>
            </w:pPr>
            <w:r>
              <w:rPr>
                <w:rFonts w:ascii="Arial" w:eastAsia="Verdana" w:hAnsi="Arial" w:cs="Arial"/>
                <w:color w:val="000000"/>
              </w:rPr>
              <w:t>The Council’s Customer Service Standards state that the Council will ‘respond to all points raised using plain language’ and this will be the responsibility of the service manager responding to the complaint</w:t>
            </w:r>
            <w:r w:rsidR="000934EE">
              <w:rPr>
                <w:rFonts w:ascii="Arial" w:eastAsia="Verdana" w:hAnsi="Arial" w:cs="Arial"/>
                <w:color w:val="000000"/>
              </w:rPr>
              <w:t xml:space="preserve"> to ensure. Information can also be provided in alternative formats if required.</w:t>
            </w:r>
          </w:p>
        </w:tc>
        <w:tc>
          <w:tcPr>
            <w:tcW w:w="3066" w:type="dxa"/>
            <w:tcBorders>
              <w:top w:val="single" w:sz="5" w:space="0" w:color="000000"/>
              <w:left w:val="double" w:sz="2" w:space="0" w:color="000000"/>
              <w:bottom w:val="single" w:sz="5" w:space="0" w:color="000000"/>
              <w:right w:val="double" w:sz="5" w:space="0" w:color="000000"/>
            </w:tcBorders>
          </w:tcPr>
          <w:p w:rsidR="00D32C9C" w:rsidRPr="009419A6" w:rsidRDefault="00DD27D3" w:rsidP="009231B1">
            <w:pPr>
              <w:spacing w:before="37" w:after="720" w:line="236" w:lineRule="exact"/>
              <w:ind w:left="125"/>
              <w:textAlignment w:val="baseline"/>
              <w:rPr>
                <w:rFonts w:ascii="Arial" w:eastAsia="Verdana" w:hAnsi="Arial" w:cs="Arial"/>
                <w:color w:val="000000"/>
              </w:rPr>
            </w:pPr>
            <w:r>
              <w:rPr>
                <w:rFonts w:ascii="Arial" w:eastAsia="Verdana" w:hAnsi="Arial" w:cs="Arial"/>
                <w:color w:val="000000"/>
              </w:rPr>
              <w:t>Recommended that the Housing Ombudsman complaint response template is adopted</w:t>
            </w:r>
            <w:r w:rsidR="000375F9">
              <w:rPr>
                <w:rFonts w:ascii="Arial" w:eastAsia="Verdana" w:hAnsi="Arial" w:cs="Arial"/>
                <w:color w:val="000000"/>
              </w:rPr>
              <w:t xml:space="preserve"> to ensure consistent, comprehensive and clear responses are provided</w:t>
            </w:r>
            <w:r>
              <w:rPr>
                <w:rFonts w:ascii="Arial" w:eastAsia="Verdana" w:hAnsi="Arial" w:cs="Arial"/>
                <w:color w:val="000000"/>
              </w:rPr>
              <w:t>.</w:t>
            </w:r>
          </w:p>
        </w:tc>
      </w:tr>
      <w:tr w:rsidR="00D32C9C" w:rsidRPr="009419A6" w:rsidTr="007A1655">
        <w:trPr>
          <w:trHeight w:hRule="exact" w:val="1264"/>
        </w:trPr>
        <w:tc>
          <w:tcPr>
            <w:tcW w:w="854" w:type="dxa"/>
            <w:tcBorders>
              <w:top w:val="single" w:sz="5" w:space="0" w:color="000000"/>
              <w:left w:val="double" w:sz="5" w:space="0" w:color="000000"/>
              <w:bottom w:val="single" w:sz="5" w:space="0" w:color="000000"/>
              <w:right w:val="single" w:sz="5" w:space="0" w:color="000000"/>
            </w:tcBorders>
            <w:shd w:val="clear" w:color="E1EED9" w:fill="E1EED9"/>
          </w:tcPr>
          <w:p w:rsidR="00D32C9C" w:rsidRPr="009419A6" w:rsidRDefault="00D32C9C" w:rsidP="00D32C9C">
            <w:pPr>
              <w:spacing w:before="37" w:after="1459" w:line="236" w:lineRule="exact"/>
              <w:jc w:val="center"/>
              <w:textAlignment w:val="baseline"/>
              <w:rPr>
                <w:rFonts w:ascii="Arial" w:eastAsia="Verdana" w:hAnsi="Arial" w:cs="Arial"/>
                <w:color w:val="000000"/>
              </w:rPr>
            </w:pPr>
            <w:r w:rsidRPr="009419A6">
              <w:rPr>
                <w:rFonts w:ascii="Arial" w:eastAsia="Verdana" w:hAnsi="Arial" w:cs="Arial"/>
                <w:color w:val="000000"/>
              </w:rPr>
              <w:t>6.3</w:t>
            </w:r>
          </w:p>
        </w:tc>
        <w:tc>
          <w:tcPr>
            <w:tcW w:w="3973" w:type="dxa"/>
            <w:tcBorders>
              <w:top w:val="single" w:sz="5" w:space="0" w:color="000000"/>
              <w:left w:val="single" w:sz="5" w:space="0" w:color="000000"/>
              <w:bottom w:val="single" w:sz="5" w:space="0" w:color="000000"/>
              <w:right w:val="double" w:sz="5" w:space="0" w:color="000000"/>
            </w:tcBorders>
            <w:shd w:val="clear" w:color="E1EED9" w:fill="E1EED9"/>
          </w:tcPr>
          <w:p w:rsidR="00D32C9C" w:rsidRPr="009419A6" w:rsidRDefault="00D32C9C" w:rsidP="00D32C9C">
            <w:pPr>
              <w:spacing w:before="33" w:line="240" w:lineRule="exact"/>
              <w:ind w:left="144"/>
              <w:textAlignment w:val="baseline"/>
              <w:rPr>
                <w:rFonts w:ascii="Arial" w:eastAsia="Verdana" w:hAnsi="Arial" w:cs="Arial"/>
                <w:color w:val="000000"/>
              </w:rPr>
            </w:pPr>
            <w:r w:rsidRPr="009419A6">
              <w:rPr>
                <w:rFonts w:ascii="Arial" w:eastAsia="Verdana" w:hAnsi="Arial" w:cs="Arial"/>
                <w:color w:val="000000"/>
              </w:rPr>
              <w:t>How many cases did we refuse to escalate?</w:t>
            </w:r>
          </w:p>
          <w:p w:rsidR="00D32C9C" w:rsidRPr="009419A6" w:rsidRDefault="00D32C9C" w:rsidP="00D32C9C">
            <w:pPr>
              <w:spacing w:before="254" w:after="729" w:line="236" w:lineRule="exact"/>
              <w:ind w:left="144"/>
              <w:textAlignment w:val="baseline"/>
              <w:rPr>
                <w:rFonts w:ascii="Arial" w:eastAsia="Verdana" w:hAnsi="Arial" w:cs="Arial"/>
                <w:color w:val="000000"/>
              </w:rPr>
            </w:pPr>
            <w:r w:rsidRPr="009419A6">
              <w:rPr>
                <w:rFonts w:ascii="Arial" w:eastAsia="Verdana" w:hAnsi="Arial" w:cs="Arial"/>
                <w:color w:val="000000"/>
              </w:rPr>
              <w:t>What was the reason for the refusal?</w:t>
            </w:r>
          </w:p>
        </w:tc>
        <w:tc>
          <w:tcPr>
            <w:tcW w:w="7228" w:type="dxa"/>
            <w:gridSpan w:val="2"/>
            <w:tcBorders>
              <w:top w:val="single" w:sz="5" w:space="0" w:color="000000"/>
              <w:left w:val="double" w:sz="5" w:space="0" w:color="000000"/>
              <w:bottom w:val="single" w:sz="5" w:space="0" w:color="000000"/>
              <w:right w:val="double" w:sz="2" w:space="0" w:color="000000"/>
            </w:tcBorders>
            <w:shd w:val="clear" w:color="E1EED9" w:fill="E1EED9"/>
          </w:tcPr>
          <w:p w:rsidR="00D32C9C" w:rsidRPr="009419A6" w:rsidRDefault="006973BD" w:rsidP="00D32C9C">
            <w:pPr>
              <w:spacing w:before="31" w:line="242" w:lineRule="exact"/>
              <w:ind w:left="144"/>
              <w:textAlignment w:val="baseline"/>
              <w:rPr>
                <w:rFonts w:ascii="Arial" w:eastAsia="Verdana" w:hAnsi="Arial" w:cs="Arial"/>
                <w:color w:val="000000"/>
              </w:rPr>
            </w:pPr>
            <w:r>
              <w:rPr>
                <w:rFonts w:ascii="Arial" w:eastAsia="Verdana" w:hAnsi="Arial" w:cs="Arial"/>
                <w:color w:val="000000"/>
              </w:rPr>
              <w:t>None</w:t>
            </w:r>
            <w:r w:rsidR="00D32C9C" w:rsidRPr="009419A6">
              <w:rPr>
                <w:rFonts w:ascii="Arial" w:eastAsia="Verdana" w:hAnsi="Arial" w:cs="Arial"/>
                <w:color w:val="000000"/>
              </w:rPr>
              <w:t>.</w:t>
            </w:r>
          </w:p>
          <w:p w:rsidR="00D32C9C" w:rsidRPr="009419A6" w:rsidRDefault="00D32C9C" w:rsidP="00D32C9C">
            <w:pPr>
              <w:spacing w:before="240" w:after="729" w:line="245" w:lineRule="exact"/>
              <w:ind w:left="144" w:right="504"/>
              <w:textAlignment w:val="baseline"/>
              <w:rPr>
                <w:rFonts w:ascii="Arial" w:eastAsia="Verdana" w:hAnsi="Arial" w:cs="Arial"/>
                <w:color w:val="000000"/>
              </w:rPr>
            </w:pPr>
          </w:p>
        </w:tc>
        <w:tc>
          <w:tcPr>
            <w:tcW w:w="3066" w:type="dxa"/>
            <w:tcBorders>
              <w:top w:val="single" w:sz="5" w:space="0" w:color="000000"/>
              <w:left w:val="double" w:sz="2" w:space="0" w:color="000000"/>
              <w:bottom w:val="single" w:sz="5" w:space="0" w:color="000000"/>
              <w:right w:val="double" w:sz="5" w:space="0" w:color="000000"/>
            </w:tcBorders>
            <w:shd w:val="clear" w:color="E1EED9" w:fill="E1EED9"/>
          </w:tcPr>
          <w:p w:rsidR="00D32C9C" w:rsidRPr="009419A6" w:rsidRDefault="006973BD" w:rsidP="006973BD">
            <w:pPr>
              <w:spacing w:before="31" w:line="243" w:lineRule="exact"/>
              <w:ind w:left="108" w:right="324"/>
              <w:textAlignment w:val="baseline"/>
              <w:rPr>
                <w:rFonts w:ascii="Arial" w:eastAsia="Verdana" w:hAnsi="Arial" w:cs="Arial"/>
                <w:color w:val="000000"/>
              </w:rPr>
            </w:pPr>
            <w:r>
              <w:rPr>
                <w:rFonts w:ascii="Arial" w:eastAsia="Verdana" w:hAnsi="Arial" w:cs="Arial"/>
                <w:color w:val="000000"/>
              </w:rPr>
              <w:t>None required.</w:t>
            </w:r>
          </w:p>
        </w:tc>
      </w:tr>
      <w:tr w:rsidR="00D32C9C" w:rsidRPr="009419A6" w:rsidTr="007A1655">
        <w:trPr>
          <w:trHeight w:hRule="exact" w:val="1143"/>
        </w:trPr>
        <w:tc>
          <w:tcPr>
            <w:tcW w:w="854" w:type="dxa"/>
            <w:tcBorders>
              <w:top w:val="single" w:sz="5" w:space="0" w:color="000000"/>
              <w:left w:val="double" w:sz="5" w:space="0" w:color="000000"/>
              <w:bottom w:val="double" w:sz="5" w:space="0" w:color="000000"/>
              <w:right w:val="single" w:sz="5" w:space="0" w:color="000000"/>
            </w:tcBorders>
          </w:tcPr>
          <w:p w:rsidR="00D32C9C" w:rsidRPr="009419A6" w:rsidRDefault="00D32C9C" w:rsidP="00D32C9C">
            <w:pPr>
              <w:spacing w:before="37" w:after="489" w:line="236" w:lineRule="exact"/>
              <w:jc w:val="center"/>
              <w:textAlignment w:val="baseline"/>
              <w:rPr>
                <w:rFonts w:ascii="Arial" w:eastAsia="Verdana" w:hAnsi="Arial" w:cs="Arial"/>
                <w:color w:val="000000"/>
              </w:rPr>
            </w:pPr>
            <w:r w:rsidRPr="009419A6">
              <w:rPr>
                <w:rFonts w:ascii="Arial" w:eastAsia="Verdana" w:hAnsi="Arial" w:cs="Arial"/>
                <w:color w:val="000000"/>
              </w:rPr>
              <w:t>6.4</w:t>
            </w:r>
          </w:p>
        </w:tc>
        <w:tc>
          <w:tcPr>
            <w:tcW w:w="3973" w:type="dxa"/>
            <w:tcBorders>
              <w:top w:val="single" w:sz="5" w:space="0" w:color="000000"/>
              <w:left w:val="single" w:sz="5" w:space="0" w:color="000000"/>
              <w:bottom w:val="double" w:sz="5" w:space="0" w:color="000000"/>
              <w:right w:val="double" w:sz="5" w:space="0" w:color="000000"/>
            </w:tcBorders>
          </w:tcPr>
          <w:p w:rsidR="00D32C9C" w:rsidRPr="009419A6" w:rsidRDefault="00D32C9C" w:rsidP="00D32C9C">
            <w:pPr>
              <w:spacing w:before="33" w:after="249" w:line="240" w:lineRule="exact"/>
              <w:ind w:left="108"/>
              <w:textAlignment w:val="baseline"/>
              <w:rPr>
                <w:rFonts w:ascii="Arial" w:eastAsia="Verdana" w:hAnsi="Arial" w:cs="Arial"/>
                <w:color w:val="000000"/>
              </w:rPr>
            </w:pPr>
            <w:r w:rsidRPr="009419A6">
              <w:rPr>
                <w:rFonts w:ascii="Arial" w:eastAsia="Verdana" w:hAnsi="Arial" w:cs="Arial"/>
                <w:color w:val="000000"/>
              </w:rPr>
              <w:t>Did we explain our decision to the resident?</w:t>
            </w:r>
          </w:p>
        </w:tc>
        <w:tc>
          <w:tcPr>
            <w:tcW w:w="7228" w:type="dxa"/>
            <w:gridSpan w:val="2"/>
            <w:tcBorders>
              <w:top w:val="single" w:sz="5" w:space="0" w:color="000000"/>
              <w:left w:val="double" w:sz="5" w:space="0" w:color="000000"/>
              <w:bottom w:val="double" w:sz="5" w:space="0" w:color="000000"/>
              <w:right w:val="double" w:sz="2" w:space="0" w:color="000000"/>
            </w:tcBorders>
          </w:tcPr>
          <w:p w:rsidR="00D32C9C" w:rsidRPr="009419A6" w:rsidRDefault="00DD27D3" w:rsidP="00DD27D3">
            <w:pPr>
              <w:spacing w:after="249" w:line="242" w:lineRule="exact"/>
              <w:ind w:left="108" w:right="468"/>
              <w:textAlignment w:val="baseline"/>
              <w:rPr>
                <w:rFonts w:ascii="Arial" w:eastAsia="Verdana" w:hAnsi="Arial" w:cs="Arial"/>
                <w:color w:val="000000"/>
              </w:rPr>
            </w:pPr>
            <w:r>
              <w:rPr>
                <w:rFonts w:ascii="Arial" w:eastAsia="Verdana" w:hAnsi="Arial" w:cs="Arial"/>
                <w:color w:val="000000"/>
              </w:rPr>
              <w:t>In relevant cases, the responsible service manager would explain the decision not to escalate a case to the residents and outline the reasons for this</w:t>
            </w:r>
            <w:r w:rsidR="006973BD">
              <w:rPr>
                <w:rFonts w:ascii="Arial" w:eastAsia="Verdana" w:hAnsi="Arial" w:cs="Arial"/>
                <w:color w:val="000000"/>
              </w:rPr>
              <w:t>. This would also be recorded on the complaints database.</w:t>
            </w:r>
          </w:p>
        </w:tc>
        <w:tc>
          <w:tcPr>
            <w:tcW w:w="3066" w:type="dxa"/>
            <w:tcBorders>
              <w:top w:val="single" w:sz="5" w:space="0" w:color="000000"/>
              <w:left w:val="double" w:sz="2" w:space="0" w:color="000000"/>
              <w:bottom w:val="double" w:sz="5" w:space="0" w:color="000000"/>
              <w:right w:val="double" w:sz="5" w:space="0" w:color="000000"/>
            </w:tcBorders>
          </w:tcPr>
          <w:p w:rsidR="00D32C9C" w:rsidRPr="009419A6" w:rsidRDefault="00D32C9C" w:rsidP="00D32C9C">
            <w:pPr>
              <w:spacing w:before="37" w:after="489"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D32C9C" w:rsidRPr="009419A6" w:rsidTr="007A1655">
        <w:trPr>
          <w:trHeight w:hRule="exact" w:val="321"/>
        </w:trPr>
        <w:tc>
          <w:tcPr>
            <w:tcW w:w="854" w:type="dxa"/>
            <w:tcBorders>
              <w:top w:val="double" w:sz="5" w:space="0" w:color="000000"/>
              <w:left w:val="double" w:sz="5" w:space="0" w:color="000000"/>
              <w:bottom w:val="double" w:sz="5" w:space="0" w:color="000000"/>
              <w:right w:val="single" w:sz="5" w:space="0" w:color="000000"/>
            </w:tcBorders>
            <w:shd w:val="clear" w:color="585858" w:fill="585858"/>
            <w:vAlign w:val="center"/>
          </w:tcPr>
          <w:p w:rsidR="00D32C9C" w:rsidRPr="009419A6" w:rsidRDefault="00D32C9C" w:rsidP="00D32C9C">
            <w:pPr>
              <w:spacing w:after="2" w:line="280" w:lineRule="exact"/>
              <w:ind w:right="291"/>
              <w:jc w:val="right"/>
              <w:textAlignment w:val="baseline"/>
              <w:rPr>
                <w:rFonts w:ascii="Arial" w:eastAsia="Verdana" w:hAnsi="Arial" w:cs="Arial"/>
                <w:color w:val="FFFFFF"/>
              </w:rPr>
            </w:pPr>
            <w:r w:rsidRPr="009419A6">
              <w:rPr>
                <w:rFonts w:ascii="Arial" w:eastAsia="Verdana" w:hAnsi="Arial" w:cs="Arial"/>
                <w:color w:val="FFFFFF"/>
              </w:rPr>
              <w:t>7</w:t>
            </w:r>
          </w:p>
        </w:tc>
        <w:tc>
          <w:tcPr>
            <w:tcW w:w="14267" w:type="dxa"/>
            <w:gridSpan w:val="4"/>
            <w:tcBorders>
              <w:top w:val="double" w:sz="5" w:space="0" w:color="000000"/>
              <w:left w:val="single" w:sz="5" w:space="0" w:color="000000"/>
              <w:bottom w:val="double" w:sz="5" w:space="0" w:color="000000"/>
              <w:right w:val="double" w:sz="5" w:space="0" w:color="000000"/>
            </w:tcBorders>
            <w:shd w:val="clear" w:color="585858" w:fill="585858"/>
            <w:vAlign w:val="center"/>
          </w:tcPr>
          <w:p w:rsidR="00D32C9C" w:rsidRPr="009419A6" w:rsidRDefault="00D32C9C" w:rsidP="00D32C9C">
            <w:pPr>
              <w:spacing w:line="282" w:lineRule="exact"/>
              <w:ind w:left="121"/>
              <w:textAlignment w:val="baseline"/>
              <w:rPr>
                <w:rFonts w:ascii="Arial" w:eastAsia="Verdana" w:hAnsi="Arial" w:cs="Arial"/>
                <w:b/>
                <w:color w:val="FFFFFF"/>
              </w:rPr>
            </w:pPr>
            <w:r w:rsidRPr="009419A6">
              <w:rPr>
                <w:rFonts w:ascii="Arial" w:eastAsia="Verdana" w:hAnsi="Arial" w:cs="Arial"/>
                <w:b/>
                <w:color w:val="FFFFFF"/>
              </w:rPr>
              <w:t>Outcomes and remedies</w:t>
            </w:r>
          </w:p>
        </w:tc>
      </w:tr>
      <w:tr w:rsidR="001364AA" w:rsidRPr="009419A6" w:rsidTr="007A1655">
        <w:trPr>
          <w:trHeight w:hRule="exact" w:val="1837"/>
        </w:trPr>
        <w:tc>
          <w:tcPr>
            <w:tcW w:w="854" w:type="dxa"/>
            <w:tcBorders>
              <w:top w:val="double" w:sz="5" w:space="0" w:color="000000"/>
              <w:left w:val="double" w:sz="5" w:space="0" w:color="000000"/>
              <w:bottom w:val="double" w:sz="5" w:space="0" w:color="000000"/>
              <w:right w:val="single" w:sz="5" w:space="0" w:color="000000"/>
            </w:tcBorders>
            <w:shd w:val="clear" w:color="E1EED9" w:fill="E1EED9"/>
          </w:tcPr>
          <w:p w:rsidR="001364AA" w:rsidRPr="009419A6" w:rsidRDefault="001364AA" w:rsidP="001364AA">
            <w:pPr>
              <w:spacing w:after="633" w:line="236" w:lineRule="exact"/>
              <w:jc w:val="center"/>
              <w:textAlignment w:val="baseline"/>
              <w:rPr>
                <w:rFonts w:ascii="Arial" w:eastAsia="Verdana" w:hAnsi="Arial" w:cs="Arial"/>
                <w:color w:val="000000"/>
              </w:rPr>
            </w:pPr>
            <w:r w:rsidRPr="009419A6">
              <w:rPr>
                <w:rFonts w:ascii="Arial" w:eastAsia="Verdana" w:hAnsi="Arial" w:cs="Arial"/>
                <w:color w:val="000000"/>
              </w:rPr>
              <w:t>7.1</w:t>
            </w:r>
          </w:p>
        </w:tc>
        <w:tc>
          <w:tcPr>
            <w:tcW w:w="3973" w:type="dxa"/>
            <w:tcBorders>
              <w:top w:val="double" w:sz="5" w:space="0" w:color="000000"/>
              <w:left w:val="single" w:sz="5" w:space="0" w:color="000000"/>
              <w:bottom w:val="double" w:sz="5" w:space="0" w:color="000000"/>
              <w:right w:val="double" w:sz="5" w:space="0" w:color="000000"/>
            </w:tcBorders>
            <w:shd w:val="clear" w:color="E1EED9" w:fill="E1EED9"/>
          </w:tcPr>
          <w:p w:rsidR="001364AA" w:rsidRPr="009419A6" w:rsidRDefault="001364AA" w:rsidP="001364AA">
            <w:pPr>
              <w:spacing w:after="148" w:line="242" w:lineRule="exact"/>
              <w:ind w:left="108" w:right="396"/>
              <w:textAlignment w:val="baseline"/>
              <w:rPr>
                <w:rFonts w:ascii="Arial" w:eastAsia="Verdana" w:hAnsi="Arial" w:cs="Arial"/>
                <w:color w:val="000000"/>
              </w:rPr>
            </w:pPr>
            <w:r w:rsidRPr="009419A6">
              <w:rPr>
                <w:rFonts w:ascii="Arial" w:eastAsia="Verdana" w:hAnsi="Arial" w:cs="Arial"/>
                <w:color w:val="000000"/>
              </w:rPr>
              <w:t>Where something has gone wrong are we taking appropriate steps to put things right?</w:t>
            </w:r>
          </w:p>
        </w:tc>
        <w:tc>
          <w:tcPr>
            <w:tcW w:w="7228" w:type="dxa"/>
            <w:gridSpan w:val="2"/>
            <w:tcBorders>
              <w:top w:val="double" w:sz="5" w:space="0" w:color="000000"/>
              <w:left w:val="double" w:sz="5" w:space="0" w:color="000000"/>
              <w:bottom w:val="double" w:sz="5" w:space="0" w:color="000000"/>
              <w:right w:val="double" w:sz="5" w:space="0" w:color="000000"/>
            </w:tcBorders>
            <w:shd w:val="clear" w:color="E1EED9" w:fill="E1EED9"/>
          </w:tcPr>
          <w:p w:rsidR="00F43BDF" w:rsidRPr="001364AA" w:rsidRDefault="001364AA" w:rsidP="00A56A6B">
            <w:pPr>
              <w:ind w:left="74"/>
              <w:rPr>
                <w:rFonts w:ascii="Arial" w:hAnsi="Arial" w:cs="Arial"/>
              </w:rPr>
            </w:pPr>
            <w:r w:rsidRPr="001364AA">
              <w:rPr>
                <w:rFonts w:ascii="Arial" w:hAnsi="Arial" w:cs="Arial"/>
              </w:rPr>
              <w:t xml:space="preserve">In </w:t>
            </w:r>
            <w:r w:rsidR="00F43BDF">
              <w:rPr>
                <w:rFonts w:ascii="Arial" w:hAnsi="Arial" w:cs="Arial"/>
              </w:rPr>
              <w:t>each of the complaints received during the period of review, appropriate remedial action was taken to resolve the complaint or an explanation of the Council’s position was provided. This was typically in relation to complaints regarding an individual’s position on the Housing Register.</w:t>
            </w:r>
            <w:r w:rsidR="007A1655">
              <w:rPr>
                <w:rFonts w:ascii="Arial" w:hAnsi="Arial" w:cs="Arial"/>
              </w:rPr>
              <w:t xml:space="preserve"> </w:t>
            </w:r>
            <w:r w:rsidR="00F43BDF">
              <w:rPr>
                <w:rFonts w:ascii="Arial" w:hAnsi="Arial" w:cs="Arial"/>
              </w:rPr>
              <w:t>There is also financial provision to compensate tenants or to reimburse them for costs incurred where this is considered appropriate.</w:t>
            </w:r>
          </w:p>
        </w:tc>
        <w:tc>
          <w:tcPr>
            <w:tcW w:w="3066" w:type="dxa"/>
            <w:tcBorders>
              <w:top w:val="double" w:sz="5" w:space="0" w:color="000000"/>
              <w:left w:val="double" w:sz="5" w:space="0" w:color="000000"/>
              <w:bottom w:val="double" w:sz="5" w:space="0" w:color="000000"/>
              <w:right w:val="double" w:sz="5" w:space="0" w:color="000000"/>
            </w:tcBorders>
            <w:shd w:val="clear" w:color="E1EED9" w:fill="E1EED9"/>
          </w:tcPr>
          <w:p w:rsidR="001364AA" w:rsidRPr="009419A6" w:rsidRDefault="001364AA" w:rsidP="001364AA">
            <w:pPr>
              <w:spacing w:after="633" w:line="236" w:lineRule="exact"/>
              <w:ind w:left="125"/>
              <w:textAlignment w:val="baseline"/>
              <w:rPr>
                <w:rFonts w:ascii="Arial" w:eastAsia="Verdana" w:hAnsi="Arial" w:cs="Arial"/>
                <w:color w:val="000000"/>
              </w:rPr>
            </w:pPr>
            <w:r w:rsidRPr="009419A6">
              <w:rPr>
                <w:rFonts w:ascii="Arial" w:eastAsia="Verdana" w:hAnsi="Arial" w:cs="Arial"/>
                <w:color w:val="000000"/>
              </w:rPr>
              <w:t>None required</w:t>
            </w:r>
          </w:p>
        </w:tc>
      </w:tr>
      <w:tr w:rsidR="001364AA" w:rsidTr="007A1655">
        <w:trPr>
          <w:trHeight w:hRule="exact" w:val="321"/>
        </w:trPr>
        <w:tc>
          <w:tcPr>
            <w:tcW w:w="854" w:type="dxa"/>
            <w:tcBorders>
              <w:top w:val="double" w:sz="5" w:space="0" w:color="000000"/>
              <w:left w:val="double" w:sz="5" w:space="0" w:color="000000"/>
              <w:bottom w:val="double" w:sz="5" w:space="0" w:color="000000"/>
              <w:right w:val="single" w:sz="5" w:space="0" w:color="000000"/>
            </w:tcBorders>
            <w:shd w:val="clear" w:color="585858" w:fill="585858"/>
            <w:vAlign w:val="center"/>
          </w:tcPr>
          <w:p w:rsidR="001364AA" w:rsidRDefault="001364AA" w:rsidP="001364AA">
            <w:pPr>
              <w:spacing w:line="278" w:lineRule="exact"/>
              <w:ind w:right="259"/>
              <w:jc w:val="right"/>
              <w:textAlignment w:val="baseline"/>
              <w:rPr>
                <w:rFonts w:ascii="Verdana" w:eastAsia="Verdana" w:hAnsi="Verdana"/>
                <w:color w:val="FFFFFF"/>
                <w:sz w:val="24"/>
              </w:rPr>
            </w:pPr>
            <w:r>
              <w:rPr>
                <w:rFonts w:ascii="Verdana" w:eastAsia="Verdana" w:hAnsi="Verdana"/>
                <w:color w:val="FFFFFF"/>
                <w:sz w:val="24"/>
              </w:rPr>
              <w:t>8</w:t>
            </w:r>
          </w:p>
        </w:tc>
        <w:tc>
          <w:tcPr>
            <w:tcW w:w="14267" w:type="dxa"/>
            <w:gridSpan w:val="4"/>
            <w:tcBorders>
              <w:top w:val="double" w:sz="5" w:space="0" w:color="000000"/>
              <w:left w:val="single" w:sz="5" w:space="0" w:color="000000"/>
              <w:bottom w:val="double" w:sz="5" w:space="0" w:color="000000"/>
              <w:right w:val="double" w:sz="5" w:space="0" w:color="000000"/>
            </w:tcBorders>
            <w:shd w:val="clear" w:color="585858" w:fill="585858"/>
            <w:vAlign w:val="center"/>
          </w:tcPr>
          <w:p w:rsidR="001364AA" w:rsidRDefault="001364AA" w:rsidP="001364AA">
            <w:pPr>
              <w:spacing w:line="278" w:lineRule="exact"/>
              <w:ind w:left="125"/>
              <w:textAlignment w:val="baseline"/>
              <w:rPr>
                <w:rFonts w:ascii="Verdana" w:eastAsia="Verdana" w:hAnsi="Verdana"/>
                <w:b/>
                <w:color w:val="FFFFFF"/>
                <w:sz w:val="24"/>
              </w:rPr>
            </w:pPr>
            <w:r>
              <w:rPr>
                <w:rFonts w:ascii="Verdana" w:eastAsia="Verdana" w:hAnsi="Verdana"/>
                <w:b/>
                <w:color w:val="FFFFFF"/>
                <w:sz w:val="24"/>
              </w:rPr>
              <w:t>Continuous learning and improvement</w:t>
            </w:r>
          </w:p>
        </w:tc>
      </w:tr>
      <w:tr w:rsidR="001364AA" w:rsidRPr="009419A6" w:rsidTr="00A56A6B">
        <w:trPr>
          <w:trHeight w:hRule="exact" w:val="2778"/>
        </w:trPr>
        <w:tc>
          <w:tcPr>
            <w:tcW w:w="854" w:type="dxa"/>
            <w:tcBorders>
              <w:top w:val="double" w:sz="5" w:space="0" w:color="000000"/>
              <w:left w:val="double" w:sz="5" w:space="0" w:color="000000"/>
              <w:bottom w:val="single" w:sz="5" w:space="0" w:color="000000"/>
              <w:right w:val="single" w:sz="5" w:space="0" w:color="000000"/>
            </w:tcBorders>
          </w:tcPr>
          <w:p w:rsidR="001364AA" w:rsidRPr="009419A6" w:rsidRDefault="001364AA" w:rsidP="001364AA">
            <w:pPr>
              <w:tabs>
                <w:tab w:val="decimal" w:pos="432"/>
              </w:tabs>
              <w:spacing w:after="1205" w:line="236" w:lineRule="exact"/>
              <w:textAlignment w:val="baseline"/>
              <w:rPr>
                <w:rFonts w:ascii="Arial" w:eastAsia="Verdana" w:hAnsi="Arial" w:cs="Arial"/>
                <w:color w:val="000000"/>
              </w:rPr>
            </w:pPr>
            <w:r w:rsidRPr="009419A6">
              <w:rPr>
                <w:rFonts w:ascii="Arial" w:eastAsia="Verdana" w:hAnsi="Arial" w:cs="Arial"/>
                <w:color w:val="000000"/>
              </w:rPr>
              <w:t>8.1</w:t>
            </w:r>
          </w:p>
        </w:tc>
        <w:tc>
          <w:tcPr>
            <w:tcW w:w="3979" w:type="dxa"/>
            <w:gridSpan w:val="2"/>
            <w:tcBorders>
              <w:top w:val="double" w:sz="5" w:space="0" w:color="000000"/>
              <w:left w:val="single" w:sz="5" w:space="0" w:color="000000"/>
              <w:bottom w:val="single" w:sz="5" w:space="0" w:color="000000"/>
              <w:right w:val="double" w:sz="5" w:space="0" w:color="000000"/>
            </w:tcBorders>
          </w:tcPr>
          <w:p w:rsidR="007A1655" w:rsidRPr="009419A6" w:rsidRDefault="001364AA" w:rsidP="007A1655">
            <w:pPr>
              <w:spacing w:after="720" w:line="242" w:lineRule="exact"/>
              <w:ind w:left="108" w:right="288"/>
              <w:textAlignment w:val="baseline"/>
              <w:rPr>
                <w:rFonts w:ascii="Arial" w:eastAsia="Verdana" w:hAnsi="Arial" w:cs="Arial"/>
                <w:color w:val="000000"/>
              </w:rPr>
            </w:pPr>
            <w:r w:rsidRPr="009419A6">
              <w:rPr>
                <w:rFonts w:ascii="Arial" w:eastAsia="Verdana" w:hAnsi="Arial" w:cs="Arial"/>
                <w:color w:val="000000"/>
              </w:rPr>
              <w:t>What improvements have we made as a result of learning from complaints?</w:t>
            </w:r>
            <w:r w:rsidR="007A1655" w:rsidRPr="009419A6">
              <w:rPr>
                <w:rFonts w:ascii="Arial" w:eastAsia="Verdana" w:hAnsi="Arial" w:cs="Arial"/>
                <w:color w:val="000000"/>
              </w:rPr>
              <w:t xml:space="preserve"> </w:t>
            </w:r>
          </w:p>
        </w:tc>
        <w:tc>
          <w:tcPr>
            <w:tcW w:w="7222" w:type="dxa"/>
            <w:tcBorders>
              <w:top w:val="double" w:sz="5" w:space="0" w:color="000000"/>
              <w:left w:val="double" w:sz="5" w:space="0" w:color="000000"/>
              <w:bottom w:val="single" w:sz="5" w:space="0" w:color="000000"/>
              <w:right w:val="single" w:sz="5" w:space="0" w:color="000000"/>
            </w:tcBorders>
          </w:tcPr>
          <w:p w:rsidR="00F43BDF" w:rsidRDefault="00F43BDF" w:rsidP="00A56A6B">
            <w:pPr>
              <w:rPr>
                <w:rFonts w:ascii="Arial" w:hAnsi="Arial" w:cs="Arial"/>
              </w:rPr>
            </w:pPr>
            <w:r>
              <w:rPr>
                <w:rFonts w:ascii="Arial" w:hAnsi="Arial" w:cs="Arial"/>
              </w:rPr>
              <w:t>In addition to</w:t>
            </w:r>
            <w:r w:rsidRPr="001364AA">
              <w:rPr>
                <w:rFonts w:ascii="Arial" w:hAnsi="Arial" w:cs="Arial"/>
              </w:rPr>
              <w:t xml:space="preserve"> resolving the issue for the individual resident who has had cause to complain, we </w:t>
            </w:r>
            <w:r>
              <w:rPr>
                <w:rFonts w:ascii="Arial" w:hAnsi="Arial" w:cs="Arial"/>
              </w:rPr>
              <w:t>look at lessons a</w:t>
            </w:r>
            <w:r w:rsidRPr="001364AA">
              <w:rPr>
                <w:rFonts w:ascii="Arial" w:hAnsi="Arial" w:cs="Arial"/>
              </w:rPr>
              <w:t>nd to implement wider service improvements where this appropriate.</w:t>
            </w:r>
            <w:r>
              <w:rPr>
                <w:rFonts w:ascii="Arial" w:hAnsi="Arial" w:cs="Arial"/>
              </w:rPr>
              <w:t xml:space="preserve"> This is in conjunction with the feedback received through other channels.</w:t>
            </w:r>
          </w:p>
          <w:p w:rsidR="00A56A6B" w:rsidRDefault="00A56A6B" w:rsidP="00A56A6B">
            <w:pPr>
              <w:rPr>
                <w:rFonts w:ascii="Arial" w:hAnsi="Arial" w:cs="Arial"/>
              </w:rPr>
            </w:pPr>
          </w:p>
          <w:p w:rsidR="007A1655" w:rsidRPr="009419A6" w:rsidRDefault="00F43BDF" w:rsidP="00A56A6B">
            <w:pPr>
              <w:rPr>
                <w:rFonts w:ascii="Arial" w:eastAsia="Verdana" w:hAnsi="Arial" w:cs="Arial"/>
                <w:color w:val="000000"/>
              </w:rPr>
            </w:pPr>
            <w:r>
              <w:rPr>
                <w:rFonts w:ascii="Arial" w:hAnsi="Arial" w:cs="Arial"/>
              </w:rPr>
              <w:t>It has also been agreed that an annual report will be produced for members of the Tenants Panel regarding the complaints received so that lessons learned can be identified and service level remedial action agreed, where appropriate. Going forward, this will also include details of compensation paid and the reasons for this.</w:t>
            </w:r>
            <w:r w:rsidR="007A1655" w:rsidRPr="009419A6">
              <w:rPr>
                <w:rFonts w:ascii="Arial" w:eastAsia="Verdana" w:hAnsi="Arial" w:cs="Arial"/>
                <w:color w:val="000000"/>
              </w:rPr>
              <w:t xml:space="preserve"> </w:t>
            </w:r>
          </w:p>
        </w:tc>
        <w:tc>
          <w:tcPr>
            <w:tcW w:w="3066" w:type="dxa"/>
            <w:tcBorders>
              <w:top w:val="double" w:sz="5" w:space="0" w:color="000000"/>
              <w:left w:val="single" w:sz="5" w:space="0" w:color="000000"/>
              <w:bottom w:val="single" w:sz="5" w:space="0" w:color="000000"/>
              <w:right w:val="double" w:sz="5" w:space="0" w:color="000000"/>
            </w:tcBorders>
          </w:tcPr>
          <w:p w:rsidR="001364AA" w:rsidRPr="009419A6" w:rsidRDefault="002F30F1" w:rsidP="007A1655">
            <w:pPr>
              <w:spacing w:after="1205" w:line="236" w:lineRule="exact"/>
              <w:ind w:left="87"/>
              <w:textAlignment w:val="baseline"/>
              <w:rPr>
                <w:rFonts w:ascii="Arial" w:eastAsia="Verdana" w:hAnsi="Arial" w:cs="Arial"/>
                <w:color w:val="000000"/>
              </w:rPr>
            </w:pPr>
            <w:r>
              <w:rPr>
                <w:rFonts w:ascii="Arial" w:eastAsia="Verdana" w:hAnsi="Arial" w:cs="Arial"/>
                <w:color w:val="000000"/>
              </w:rPr>
              <w:t>R</w:t>
            </w:r>
            <w:r w:rsidR="00F43BDF">
              <w:rPr>
                <w:rFonts w:ascii="Arial" w:eastAsia="Verdana" w:hAnsi="Arial" w:cs="Arial"/>
                <w:color w:val="000000"/>
              </w:rPr>
              <w:t>ecommended that</w:t>
            </w:r>
            <w:r>
              <w:rPr>
                <w:rFonts w:ascii="Arial" w:eastAsia="Verdana" w:hAnsi="Arial" w:cs="Arial"/>
                <w:color w:val="000000"/>
              </w:rPr>
              <w:t xml:space="preserve"> a lessons learned log is implemented as</w:t>
            </w:r>
            <w:r w:rsidR="007A1655">
              <w:rPr>
                <w:rFonts w:ascii="Arial" w:eastAsia="Verdana" w:hAnsi="Arial" w:cs="Arial"/>
                <w:color w:val="000000"/>
              </w:rPr>
              <w:t xml:space="preserve"> part of complaints recording. </w:t>
            </w:r>
          </w:p>
        </w:tc>
      </w:tr>
      <w:tr w:rsidR="001364AA" w:rsidRPr="009419A6" w:rsidTr="00A56A6B">
        <w:trPr>
          <w:trHeight w:hRule="exact" w:val="2383"/>
        </w:trPr>
        <w:tc>
          <w:tcPr>
            <w:tcW w:w="854" w:type="dxa"/>
            <w:tcBorders>
              <w:top w:val="single" w:sz="5" w:space="0" w:color="000000"/>
              <w:left w:val="double" w:sz="5" w:space="0" w:color="000000"/>
              <w:bottom w:val="double" w:sz="5" w:space="0" w:color="000000"/>
              <w:right w:val="single" w:sz="5" w:space="0" w:color="000000"/>
            </w:tcBorders>
            <w:shd w:val="clear" w:color="E1EED9" w:fill="E1EED9"/>
          </w:tcPr>
          <w:p w:rsidR="001364AA" w:rsidRPr="009419A6" w:rsidRDefault="001364AA" w:rsidP="001364AA">
            <w:pPr>
              <w:tabs>
                <w:tab w:val="decimal" w:pos="432"/>
              </w:tabs>
              <w:spacing w:before="37" w:after="1877" w:line="236" w:lineRule="exact"/>
              <w:textAlignment w:val="baseline"/>
              <w:rPr>
                <w:rFonts w:ascii="Arial" w:eastAsia="Verdana" w:hAnsi="Arial" w:cs="Arial"/>
                <w:color w:val="000000"/>
              </w:rPr>
            </w:pPr>
            <w:r w:rsidRPr="009419A6">
              <w:rPr>
                <w:rFonts w:ascii="Arial" w:eastAsia="Verdana" w:hAnsi="Arial" w:cs="Arial"/>
                <w:color w:val="000000"/>
              </w:rPr>
              <w:t>8.2</w:t>
            </w:r>
          </w:p>
        </w:tc>
        <w:tc>
          <w:tcPr>
            <w:tcW w:w="3979" w:type="dxa"/>
            <w:gridSpan w:val="2"/>
            <w:tcBorders>
              <w:top w:val="single" w:sz="5" w:space="0" w:color="000000"/>
              <w:left w:val="single" w:sz="5" w:space="0" w:color="000000"/>
              <w:bottom w:val="double" w:sz="5" w:space="0" w:color="000000"/>
              <w:right w:val="double" w:sz="5" w:space="0" w:color="000000"/>
            </w:tcBorders>
            <w:shd w:val="clear" w:color="E1EED9" w:fill="E1EED9"/>
          </w:tcPr>
          <w:p w:rsidR="001364AA" w:rsidRPr="009419A6" w:rsidRDefault="001364AA" w:rsidP="001364AA">
            <w:pPr>
              <w:spacing w:before="37" w:line="236" w:lineRule="exact"/>
              <w:ind w:left="144"/>
              <w:textAlignment w:val="baseline"/>
              <w:rPr>
                <w:rFonts w:ascii="Arial" w:eastAsia="Verdana" w:hAnsi="Arial" w:cs="Arial"/>
                <w:color w:val="000000"/>
              </w:rPr>
            </w:pPr>
            <w:r w:rsidRPr="009419A6">
              <w:rPr>
                <w:rFonts w:ascii="Arial" w:eastAsia="Verdana" w:hAnsi="Arial" w:cs="Arial"/>
                <w:color w:val="000000"/>
              </w:rPr>
              <w:t>How do we share these lessons with:</w:t>
            </w:r>
          </w:p>
          <w:p w:rsidR="001364AA" w:rsidRPr="009419A6" w:rsidRDefault="001364AA" w:rsidP="001364AA">
            <w:pPr>
              <w:numPr>
                <w:ilvl w:val="0"/>
                <w:numId w:val="2"/>
              </w:numPr>
              <w:tabs>
                <w:tab w:val="clear" w:pos="288"/>
                <w:tab w:val="left" w:pos="432"/>
              </w:tabs>
              <w:spacing w:before="249" w:line="236" w:lineRule="exact"/>
              <w:ind w:left="144"/>
              <w:textAlignment w:val="baseline"/>
              <w:rPr>
                <w:rFonts w:ascii="Arial" w:eastAsia="Verdana" w:hAnsi="Arial" w:cs="Arial"/>
                <w:color w:val="000000"/>
              </w:rPr>
            </w:pPr>
            <w:proofErr w:type="gramStart"/>
            <w:r w:rsidRPr="009419A6">
              <w:rPr>
                <w:rFonts w:ascii="Arial" w:eastAsia="Verdana" w:hAnsi="Arial" w:cs="Arial"/>
                <w:color w:val="000000"/>
              </w:rPr>
              <w:t>residents</w:t>
            </w:r>
            <w:proofErr w:type="gramEnd"/>
            <w:r w:rsidRPr="009419A6">
              <w:rPr>
                <w:rFonts w:ascii="Arial" w:eastAsia="Verdana" w:hAnsi="Arial" w:cs="Arial"/>
                <w:color w:val="000000"/>
              </w:rPr>
              <w:t>?</w:t>
            </w:r>
          </w:p>
          <w:p w:rsidR="001364AA" w:rsidRPr="009419A6" w:rsidRDefault="001364AA" w:rsidP="001364AA">
            <w:pPr>
              <w:numPr>
                <w:ilvl w:val="0"/>
                <w:numId w:val="2"/>
              </w:numPr>
              <w:tabs>
                <w:tab w:val="clear" w:pos="288"/>
                <w:tab w:val="left" w:pos="432"/>
              </w:tabs>
              <w:spacing w:before="249" w:line="236" w:lineRule="exact"/>
              <w:ind w:left="144"/>
              <w:textAlignment w:val="baseline"/>
              <w:rPr>
                <w:rFonts w:ascii="Arial" w:eastAsia="Verdana" w:hAnsi="Arial" w:cs="Arial"/>
                <w:color w:val="000000"/>
              </w:rPr>
            </w:pPr>
            <w:proofErr w:type="gramStart"/>
            <w:r w:rsidRPr="009419A6">
              <w:rPr>
                <w:rFonts w:ascii="Arial" w:eastAsia="Verdana" w:hAnsi="Arial" w:cs="Arial"/>
                <w:color w:val="000000"/>
              </w:rPr>
              <w:t>the</w:t>
            </w:r>
            <w:proofErr w:type="gramEnd"/>
            <w:r w:rsidRPr="009419A6">
              <w:rPr>
                <w:rFonts w:ascii="Arial" w:eastAsia="Verdana" w:hAnsi="Arial" w:cs="Arial"/>
                <w:color w:val="000000"/>
              </w:rPr>
              <w:t xml:space="preserve"> board/governing body?</w:t>
            </w:r>
          </w:p>
          <w:p w:rsidR="001364AA" w:rsidRPr="009419A6" w:rsidRDefault="001364AA" w:rsidP="001364AA">
            <w:pPr>
              <w:numPr>
                <w:ilvl w:val="0"/>
                <w:numId w:val="2"/>
              </w:numPr>
              <w:tabs>
                <w:tab w:val="clear" w:pos="288"/>
                <w:tab w:val="left" w:pos="432"/>
              </w:tabs>
              <w:spacing w:before="253" w:after="417" w:line="237" w:lineRule="exact"/>
              <w:ind w:left="144"/>
              <w:textAlignment w:val="baseline"/>
              <w:rPr>
                <w:rFonts w:ascii="Arial" w:eastAsia="Verdana" w:hAnsi="Arial" w:cs="Arial"/>
                <w:color w:val="000000"/>
              </w:rPr>
            </w:pPr>
            <w:r w:rsidRPr="009419A6">
              <w:rPr>
                <w:rFonts w:ascii="Arial" w:eastAsia="Verdana" w:hAnsi="Arial" w:cs="Arial"/>
                <w:color w:val="000000"/>
              </w:rPr>
              <w:t>In the Annual Report?</w:t>
            </w:r>
          </w:p>
        </w:tc>
        <w:tc>
          <w:tcPr>
            <w:tcW w:w="7222" w:type="dxa"/>
            <w:tcBorders>
              <w:top w:val="single" w:sz="5" w:space="0" w:color="000000"/>
              <w:left w:val="double" w:sz="5" w:space="0" w:color="000000"/>
              <w:bottom w:val="double" w:sz="5" w:space="0" w:color="000000"/>
              <w:right w:val="single" w:sz="5" w:space="0" w:color="000000"/>
            </w:tcBorders>
            <w:shd w:val="clear" w:color="E1EED9" w:fill="E1EED9"/>
          </w:tcPr>
          <w:p w:rsidR="001364AA" w:rsidRPr="009419A6" w:rsidRDefault="001364AA" w:rsidP="001364AA">
            <w:pPr>
              <w:numPr>
                <w:ilvl w:val="0"/>
                <w:numId w:val="3"/>
              </w:numPr>
              <w:tabs>
                <w:tab w:val="clear" w:pos="432"/>
                <w:tab w:val="left" w:pos="720"/>
              </w:tabs>
              <w:spacing w:line="245" w:lineRule="exact"/>
              <w:ind w:left="720" w:right="864" w:hanging="432"/>
              <w:textAlignment w:val="baseline"/>
              <w:rPr>
                <w:rFonts w:ascii="Arial" w:eastAsia="Verdana" w:hAnsi="Arial" w:cs="Arial"/>
                <w:color w:val="000000"/>
              </w:rPr>
            </w:pPr>
            <w:r w:rsidRPr="009419A6">
              <w:rPr>
                <w:rFonts w:ascii="Arial" w:eastAsia="Verdana" w:hAnsi="Arial" w:cs="Arial"/>
                <w:color w:val="000000"/>
              </w:rPr>
              <w:t xml:space="preserve">Residents </w:t>
            </w:r>
            <w:r>
              <w:rPr>
                <w:rFonts w:ascii="Arial" w:eastAsia="Verdana" w:hAnsi="Arial" w:cs="Arial"/>
                <w:color w:val="000000"/>
              </w:rPr>
              <w:t>–</w:t>
            </w:r>
            <w:r w:rsidRPr="009419A6">
              <w:rPr>
                <w:rFonts w:ascii="Arial" w:eastAsia="Verdana" w:hAnsi="Arial" w:cs="Arial"/>
                <w:color w:val="000000"/>
              </w:rPr>
              <w:t xml:space="preserve"> </w:t>
            </w:r>
            <w:r>
              <w:rPr>
                <w:rFonts w:ascii="Arial" w:eastAsia="Verdana" w:hAnsi="Arial" w:cs="Arial"/>
                <w:color w:val="000000"/>
              </w:rPr>
              <w:t>via our Tenants and Sheltered Housing Panels, tenant’s newsletter</w:t>
            </w:r>
          </w:p>
          <w:p w:rsidR="001364AA" w:rsidRPr="009419A6" w:rsidRDefault="001364AA" w:rsidP="001364AA">
            <w:pPr>
              <w:numPr>
                <w:ilvl w:val="0"/>
                <w:numId w:val="3"/>
              </w:numPr>
              <w:tabs>
                <w:tab w:val="clear" w:pos="432"/>
                <w:tab w:val="left" w:pos="720"/>
              </w:tabs>
              <w:spacing w:before="245" w:line="240" w:lineRule="exact"/>
              <w:ind w:left="720" w:right="720" w:hanging="432"/>
              <w:textAlignment w:val="baseline"/>
              <w:rPr>
                <w:rFonts w:ascii="Arial" w:eastAsia="Verdana" w:hAnsi="Arial" w:cs="Arial"/>
                <w:color w:val="000000"/>
              </w:rPr>
            </w:pPr>
            <w:r w:rsidRPr="009419A6">
              <w:rPr>
                <w:rFonts w:ascii="Arial" w:eastAsia="Verdana" w:hAnsi="Arial" w:cs="Arial"/>
                <w:color w:val="000000"/>
              </w:rPr>
              <w:t xml:space="preserve">The board/governing body </w:t>
            </w:r>
            <w:r w:rsidR="000375F9">
              <w:rPr>
                <w:rFonts w:ascii="Arial" w:eastAsia="Verdana" w:hAnsi="Arial" w:cs="Arial"/>
                <w:color w:val="000000"/>
              </w:rPr>
              <w:t>–</w:t>
            </w:r>
            <w:r w:rsidRPr="009419A6">
              <w:rPr>
                <w:rFonts w:ascii="Arial" w:eastAsia="Verdana" w:hAnsi="Arial" w:cs="Arial"/>
                <w:color w:val="000000"/>
              </w:rPr>
              <w:t xml:space="preserve"> </w:t>
            </w:r>
            <w:r w:rsidR="000375F9">
              <w:rPr>
                <w:rFonts w:ascii="Arial" w:eastAsia="Verdana" w:hAnsi="Arial" w:cs="Arial"/>
                <w:color w:val="000000"/>
              </w:rPr>
              <w:t>During 2019/20, quarterly performance reports monitored standard of performance in response to complaint against the Council standards and type of complaints received.</w:t>
            </w:r>
          </w:p>
          <w:p w:rsidR="001364AA" w:rsidRPr="009419A6" w:rsidRDefault="001364AA" w:rsidP="000375F9">
            <w:pPr>
              <w:numPr>
                <w:ilvl w:val="0"/>
                <w:numId w:val="3"/>
              </w:numPr>
              <w:tabs>
                <w:tab w:val="clear" w:pos="432"/>
                <w:tab w:val="left" w:pos="720"/>
              </w:tabs>
              <w:spacing w:before="250" w:after="177" w:line="240" w:lineRule="exact"/>
              <w:ind w:left="720" w:right="252" w:hanging="432"/>
              <w:textAlignment w:val="baseline"/>
              <w:rPr>
                <w:rFonts w:ascii="Arial" w:eastAsia="Verdana" w:hAnsi="Arial" w:cs="Arial"/>
                <w:color w:val="000000"/>
              </w:rPr>
            </w:pPr>
            <w:r w:rsidRPr="009419A6">
              <w:rPr>
                <w:rFonts w:ascii="Arial" w:eastAsia="Verdana" w:hAnsi="Arial" w:cs="Arial"/>
                <w:color w:val="000000"/>
              </w:rPr>
              <w:t xml:space="preserve">In the Annual Report </w:t>
            </w:r>
          </w:p>
        </w:tc>
        <w:tc>
          <w:tcPr>
            <w:tcW w:w="3066" w:type="dxa"/>
            <w:tcBorders>
              <w:top w:val="single" w:sz="5" w:space="0" w:color="000000"/>
              <w:left w:val="single" w:sz="5" w:space="0" w:color="000000"/>
              <w:bottom w:val="double" w:sz="5" w:space="0" w:color="000000"/>
              <w:right w:val="double" w:sz="5" w:space="0" w:color="000000"/>
            </w:tcBorders>
            <w:shd w:val="clear" w:color="E1EED9" w:fill="E1EED9"/>
          </w:tcPr>
          <w:p w:rsidR="000375F9" w:rsidRDefault="000375F9" w:rsidP="000375F9">
            <w:pPr>
              <w:tabs>
                <w:tab w:val="left" w:pos="271"/>
              </w:tabs>
              <w:spacing w:before="37" w:after="1877" w:line="236" w:lineRule="exact"/>
              <w:ind w:left="87" w:right="409"/>
              <w:textAlignment w:val="baseline"/>
              <w:rPr>
                <w:rFonts w:ascii="Arial" w:eastAsia="Verdana" w:hAnsi="Arial" w:cs="Arial"/>
                <w:color w:val="000000"/>
              </w:rPr>
            </w:pPr>
            <w:r>
              <w:rPr>
                <w:rFonts w:ascii="Arial" w:eastAsia="Verdana" w:hAnsi="Arial" w:cs="Arial"/>
                <w:color w:val="000000"/>
              </w:rPr>
              <w:t xml:space="preserve">Recommended </w:t>
            </w:r>
            <w:proofErr w:type="gramStart"/>
            <w:r>
              <w:rPr>
                <w:rFonts w:ascii="Arial" w:eastAsia="Verdana" w:hAnsi="Arial" w:cs="Arial"/>
                <w:color w:val="000000"/>
              </w:rPr>
              <w:t>that  regular</w:t>
            </w:r>
            <w:proofErr w:type="gramEnd"/>
            <w:r>
              <w:rPr>
                <w:rFonts w:ascii="Arial" w:eastAsia="Verdana" w:hAnsi="Arial" w:cs="Arial"/>
                <w:color w:val="000000"/>
              </w:rPr>
              <w:t xml:space="preserve"> ‘You </w:t>
            </w:r>
            <w:proofErr w:type="spellStart"/>
            <w:r>
              <w:rPr>
                <w:rFonts w:ascii="Arial" w:eastAsia="Verdana" w:hAnsi="Arial" w:cs="Arial"/>
                <w:color w:val="000000"/>
              </w:rPr>
              <w:t>said..</w:t>
            </w:r>
            <w:proofErr w:type="gramStart"/>
            <w:r>
              <w:rPr>
                <w:rFonts w:ascii="Arial" w:eastAsia="Verdana" w:hAnsi="Arial" w:cs="Arial"/>
                <w:color w:val="000000"/>
              </w:rPr>
              <w:t>we</w:t>
            </w:r>
            <w:proofErr w:type="spellEnd"/>
            <w:proofErr w:type="gramEnd"/>
            <w:r>
              <w:rPr>
                <w:rFonts w:ascii="Arial" w:eastAsia="Verdana" w:hAnsi="Arial" w:cs="Arial"/>
                <w:color w:val="000000"/>
              </w:rPr>
              <w:t xml:space="preserve"> did’ features are in future newsletters and a dedicated se</w:t>
            </w:r>
            <w:r w:rsidR="006973BD">
              <w:rPr>
                <w:rFonts w:ascii="Arial" w:eastAsia="Verdana" w:hAnsi="Arial" w:cs="Arial"/>
                <w:color w:val="000000"/>
              </w:rPr>
              <w:t>ction is included</w:t>
            </w:r>
            <w:r>
              <w:rPr>
                <w:rFonts w:ascii="Arial" w:eastAsia="Verdana" w:hAnsi="Arial" w:cs="Arial"/>
                <w:color w:val="000000"/>
              </w:rPr>
              <w:t xml:space="preserve"> in future annual reports.</w:t>
            </w:r>
          </w:p>
          <w:p w:rsidR="001364AA" w:rsidRPr="009419A6" w:rsidRDefault="001364AA" w:rsidP="000375F9">
            <w:pPr>
              <w:tabs>
                <w:tab w:val="left" w:pos="271"/>
              </w:tabs>
              <w:spacing w:before="37" w:after="1877" w:line="236" w:lineRule="exact"/>
              <w:ind w:right="1401"/>
              <w:textAlignment w:val="baseline"/>
              <w:rPr>
                <w:rFonts w:ascii="Arial" w:eastAsia="Verdana" w:hAnsi="Arial" w:cs="Arial"/>
                <w:color w:val="000000"/>
              </w:rPr>
            </w:pPr>
          </w:p>
        </w:tc>
      </w:tr>
      <w:tr w:rsidR="001364AA" w:rsidRPr="009419A6" w:rsidTr="007A1655">
        <w:trPr>
          <w:trHeight w:hRule="exact" w:val="1307"/>
        </w:trPr>
        <w:tc>
          <w:tcPr>
            <w:tcW w:w="854" w:type="dxa"/>
            <w:tcBorders>
              <w:top w:val="double" w:sz="5" w:space="0" w:color="000000"/>
              <w:left w:val="double" w:sz="5" w:space="0" w:color="000000"/>
              <w:bottom w:val="single" w:sz="5" w:space="0" w:color="000000"/>
              <w:right w:val="single" w:sz="5" w:space="0" w:color="000000"/>
            </w:tcBorders>
          </w:tcPr>
          <w:p w:rsidR="001364AA" w:rsidRPr="009419A6" w:rsidRDefault="001364AA" w:rsidP="001364AA">
            <w:pPr>
              <w:tabs>
                <w:tab w:val="decimal" w:pos="432"/>
              </w:tabs>
              <w:spacing w:after="729" w:line="236" w:lineRule="exact"/>
              <w:textAlignment w:val="baseline"/>
              <w:rPr>
                <w:rFonts w:ascii="Arial" w:eastAsia="Verdana" w:hAnsi="Arial" w:cs="Arial"/>
                <w:color w:val="000000"/>
              </w:rPr>
            </w:pPr>
            <w:r w:rsidRPr="009419A6">
              <w:rPr>
                <w:rFonts w:ascii="Arial" w:eastAsia="Verdana" w:hAnsi="Arial" w:cs="Arial"/>
                <w:color w:val="000000"/>
              </w:rPr>
              <w:t>8.3</w:t>
            </w:r>
          </w:p>
        </w:tc>
        <w:tc>
          <w:tcPr>
            <w:tcW w:w="3979" w:type="dxa"/>
            <w:gridSpan w:val="2"/>
            <w:tcBorders>
              <w:top w:val="double" w:sz="5" w:space="0" w:color="000000"/>
              <w:left w:val="single" w:sz="5" w:space="0" w:color="000000"/>
              <w:bottom w:val="single" w:sz="5" w:space="0" w:color="000000"/>
              <w:right w:val="double" w:sz="5" w:space="0" w:color="000000"/>
            </w:tcBorders>
          </w:tcPr>
          <w:p w:rsidR="001364AA" w:rsidRPr="009419A6" w:rsidRDefault="001364AA" w:rsidP="001364AA">
            <w:pPr>
              <w:spacing w:after="484" w:line="245" w:lineRule="exact"/>
              <w:ind w:left="108"/>
              <w:textAlignment w:val="baseline"/>
              <w:rPr>
                <w:rFonts w:ascii="Arial" w:eastAsia="Verdana" w:hAnsi="Arial" w:cs="Arial"/>
                <w:color w:val="000000"/>
              </w:rPr>
            </w:pPr>
            <w:r w:rsidRPr="009419A6">
              <w:rPr>
                <w:rFonts w:ascii="Arial" w:eastAsia="Verdana" w:hAnsi="Arial" w:cs="Arial"/>
                <w:color w:val="000000"/>
              </w:rPr>
              <w:t>Has the Code made a difference to how we respond to complaints?</w:t>
            </w:r>
          </w:p>
        </w:tc>
        <w:tc>
          <w:tcPr>
            <w:tcW w:w="7222" w:type="dxa"/>
            <w:tcBorders>
              <w:top w:val="double" w:sz="5" w:space="0" w:color="000000"/>
              <w:left w:val="double" w:sz="5" w:space="0" w:color="000000"/>
              <w:bottom w:val="single" w:sz="5" w:space="0" w:color="000000"/>
              <w:right w:val="single" w:sz="5" w:space="0" w:color="000000"/>
            </w:tcBorders>
          </w:tcPr>
          <w:p w:rsidR="001364AA" w:rsidRPr="000375F9" w:rsidRDefault="000375F9" w:rsidP="000375F9">
            <w:pPr>
              <w:spacing w:after="239" w:line="245" w:lineRule="exact"/>
              <w:ind w:left="108" w:right="180"/>
              <w:textAlignment w:val="baseline"/>
              <w:rPr>
                <w:rFonts w:ascii="Arial" w:eastAsia="Verdana" w:hAnsi="Arial" w:cs="Arial"/>
                <w:color w:val="000000"/>
              </w:rPr>
            </w:pPr>
            <w:r w:rsidRPr="000375F9">
              <w:rPr>
                <w:rFonts w:ascii="Arial" w:hAnsi="Arial" w:cs="Arial"/>
              </w:rPr>
              <w:t>It will</w:t>
            </w:r>
            <w:r w:rsidR="001364AA" w:rsidRPr="000375F9">
              <w:rPr>
                <w:rFonts w:ascii="Arial" w:hAnsi="Arial" w:cs="Arial"/>
              </w:rPr>
              <w:t xml:space="preserve"> provide greater clarity and </w:t>
            </w:r>
            <w:r w:rsidRPr="000375F9">
              <w:rPr>
                <w:rFonts w:ascii="Arial" w:hAnsi="Arial" w:cs="Arial"/>
              </w:rPr>
              <w:t>help us to</w:t>
            </w:r>
            <w:r w:rsidR="001364AA" w:rsidRPr="000375F9">
              <w:rPr>
                <w:rFonts w:ascii="Arial" w:hAnsi="Arial" w:cs="Arial"/>
              </w:rPr>
              <w:t xml:space="preserve"> focus on the changes required internally to </w:t>
            </w:r>
            <w:r w:rsidRPr="000375F9">
              <w:rPr>
                <w:rFonts w:ascii="Arial" w:hAnsi="Arial" w:cs="Arial"/>
              </w:rPr>
              <w:t>make sure that we comply with the code in all areas of our complaints handling, within the constraints of a corporate complaints procedure.</w:t>
            </w:r>
          </w:p>
        </w:tc>
        <w:tc>
          <w:tcPr>
            <w:tcW w:w="3066" w:type="dxa"/>
            <w:tcBorders>
              <w:top w:val="double" w:sz="5" w:space="0" w:color="000000"/>
              <w:left w:val="single" w:sz="5" w:space="0" w:color="000000"/>
              <w:bottom w:val="single" w:sz="5" w:space="0" w:color="000000"/>
              <w:right w:val="double" w:sz="5" w:space="0" w:color="000000"/>
            </w:tcBorders>
          </w:tcPr>
          <w:p w:rsidR="001364AA" w:rsidRPr="009419A6" w:rsidRDefault="001364AA" w:rsidP="001364AA">
            <w:pPr>
              <w:spacing w:after="729" w:line="236" w:lineRule="exact"/>
              <w:ind w:right="1259"/>
              <w:textAlignment w:val="baseline"/>
              <w:rPr>
                <w:rFonts w:ascii="Arial" w:eastAsia="Verdana" w:hAnsi="Arial" w:cs="Arial"/>
                <w:color w:val="000000"/>
              </w:rPr>
            </w:pPr>
            <w:r>
              <w:rPr>
                <w:rFonts w:ascii="Arial" w:eastAsia="Verdana" w:hAnsi="Arial" w:cs="Arial"/>
                <w:color w:val="000000"/>
              </w:rPr>
              <w:t xml:space="preserve">  </w:t>
            </w:r>
            <w:r w:rsidRPr="009419A6">
              <w:rPr>
                <w:rFonts w:ascii="Arial" w:eastAsia="Verdana" w:hAnsi="Arial" w:cs="Arial"/>
                <w:color w:val="000000"/>
              </w:rPr>
              <w:t>None required</w:t>
            </w:r>
          </w:p>
        </w:tc>
      </w:tr>
      <w:tr w:rsidR="001364AA" w:rsidRPr="009419A6" w:rsidTr="00884677">
        <w:trPr>
          <w:trHeight w:hRule="exact" w:val="8663"/>
        </w:trPr>
        <w:tc>
          <w:tcPr>
            <w:tcW w:w="854" w:type="dxa"/>
            <w:tcBorders>
              <w:top w:val="single" w:sz="5" w:space="0" w:color="000000"/>
              <w:left w:val="double" w:sz="5" w:space="0" w:color="000000"/>
              <w:bottom w:val="double" w:sz="5" w:space="0" w:color="000000"/>
              <w:right w:val="single" w:sz="5" w:space="0" w:color="000000"/>
            </w:tcBorders>
            <w:shd w:val="clear" w:color="E1EED9" w:fill="E1EED9"/>
          </w:tcPr>
          <w:p w:rsidR="001364AA" w:rsidRPr="009419A6" w:rsidRDefault="001364AA" w:rsidP="001364AA">
            <w:pPr>
              <w:tabs>
                <w:tab w:val="decimal" w:pos="432"/>
              </w:tabs>
              <w:spacing w:before="37" w:after="1642" w:line="236" w:lineRule="exact"/>
              <w:textAlignment w:val="baseline"/>
              <w:rPr>
                <w:rFonts w:ascii="Arial" w:eastAsia="Verdana" w:hAnsi="Arial" w:cs="Arial"/>
                <w:color w:val="000000"/>
              </w:rPr>
            </w:pPr>
            <w:bookmarkStart w:id="0" w:name="_GoBack" w:colFirst="2" w:colLast="2"/>
            <w:r w:rsidRPr="009419A6">
              <w:rPr>
                <w:rFonts w:ascii="Arial" w:eastAsia="Verdana" w:hAnsi="Arial" w:cs="Arial"/>
                <w:color w:val="000000"/>
              </w:rPr>
              <w:t>8.4</w:t>
            </w:r>
          </w:p>
        </w:tc>
        <w:tc>
          <w:tcPr>
            <w:tcW w:w="3979" w:type="dxa"/>
            <w:gridSpan w:val="2"/>
            <w:tcBorders>
              <w:top w:val="single" w:sz="5" w:space="0" w:color="000000"/>
              <w:left w:val="single" w:sz="5" w:space="0" w:color="000000"/>
              <w:bottom w:val="double" w:sz="5" w:space="0" w:color="000000"/>
              <w:right w:val="double" w:sz="5" w:space="0" w:color="000000"/>
            </w:tcBorders>
            <w:shd w:val="clear" w:color="E1EED9" w:fill="E1EED9"/>
          </w:tcPr>
          <w:p w:rsidR="001364AA" w:rsidRPr="009419A6" w:rsidRDefault="001364AA" w:rsidP="001364AA">
            <w:pPr>
              <w:spacing w:before="37" w:after="1642" w:line="236" w:lineRule="exact"/>
              <w:ind w:left="125"/>
              <w:textAlignment w:val="baseline"/>
              <w:rPr>
                <w:rFonts w:ascii="Arial" w:eastAsia="Verdana" w:hAnsi="Arial" w:cs="Arial"/>
                <w:color w:val="000000"/>
              </w:rPr>
            </w:pPr>
            <w:r w:rsidRPr="009419A6">
              <w:rPr>
                <w:rFonts w:ascii="Arial" w:eastAsia="Verdana" w:hAnsi="Arial" w:cs="Arial"/>
                <w:color w:val="000000"/>
              </w:rPr>
              <w:t>What changes have we made?</w:t>
            </w:r>
          </w:p>
        </w:tc>
        <w:tc>
          <w:tcPr>
            <w:tcW w:w="7222" w:type="dxa"/>
            <w:tcBorders>
              <w:top w:val="single" w:sz="5" w:space="0" w:color="000000"/>
              <w:left w:val="double" w:sz="5" w:space="0" w:color="000000"/>
              <w:bottom w:val="double" w:sz="5" w:space="0" w:color="000000"/>
              <w:right w:val="single" w:sz="5" w:space="0" w:color="000000"/>
            </w:tcBorders>
            <w:shd w:val="clear" w:color="E1EED9" w:fill="E1EED9"/>
          </w:tcPr>
          <w:p w:rsidR="001364AA" w:rsidRDefault="00060157" w:rsidP="00060157">
            <w:pPr>
              <w:tabs>
                <w:tab w:val="left" w:pos="288"/>
                <w:tab w:val="left" w:pos="576"/>
              </w:tabs>
              <w:spacing w:after="182" w:line="243" w:lineRule="exact"/>
              <w:ind w:left="72" w:right="324"/>
              <w:jc w:val="both"/>
              <w:textAlignment w:val="baseline"/>
              <w:rPr>
                <w:rFonts w:ascii="Arial" w:eastAsia="Verdana" w:hAnsi="Arial" w:cs="Arial"/>
                <w:color w:val="000000"/>
              </w:rPr>
            </w:pPr>
            <w:r>
              <w:rPr>
                <w:rFonts w:ascii="Arial" w:eastAsia="Verdana" w:hAnsi="Arial" w:cs="Arial"/>
                <w:color w:val="000000"/>
              </w:rPr>
              <w:t>The following actions have been identified for action or recommended for incorporation into corporate procedure (where feasible):</w:t>
            </w:r>
          </w:p>
          <w:p w:rsidR="00060157" w:rsidRDefault="00060157" w:rsidP="00060157">
            <w:pPr>
              <w:tabs>
                <w:tab w:val="left" w:pos="288"/>
                <w:tab w:val="left" w:pos="576"/>
              </w:tabs>
              <w:spacing w:after="182" w:line="243" w:lineRule="exact"/>
              <w:ind w:left="72" w:right="324"/>
              <w:jc w:val="both"/>
              <w:textAlignment w:val="baseline"/>
              <w:rPr>
                <w:rFonts w:ascii="Arial" w:eastAsia="Verdana" w:hAnsi="Arial" w:cs="Arial"/>
                <w:color w:val="000000"/>
                <w:spacing w:val="-2"/>
              </w:rPr>
            </w:pPr>
            <w:r>
              <w:rPr>
                <w:rFonts w:ascii="Arial" w:eastAsia="Verdana" w:hAnsi="Arial" w:cs="Arial"/>
                <w:color w:val="000000"/>
                <w:spacing w:val="-2"/>
              </w:rPr>
              <w:t>Corporate</w:t>
            </w:r>
            <w:r w:rsidRPr="009419A6">
              <w:rPr>
                <w:rFonts w:ascii="Arial" w:eastAsia="Verdana" w:hAnsi="Arial" w:cs="Arial"/>
                <w:color w:val="000000"/>
                <w:spacing w:val="-2"/>
              </w:rPr>
              <w:t xml:space="preserve"> Complaints Procedure is revised to include th</w:t>
            </w:r>
            <w:r>
              <w:rPr>
                <w:rFonts w:ascii="Arial" w:eastAsia="Verdana" w:hAnsi="Arial" w:cs="Arial"/>
                <w:color w:val="000000"/>
                <w:spacing w:val="-2"/>
              </w:rPr>
              <w:t>e specified definition of a complaint;</w:t>
            </w:r>
          </w:p>
          <w:p w:rsidR="00060157" w:rsidRDefault="00060157" w:rsidP="00060157">
            <w:pPr>
              <w:tabs>
                <w:tab w:val="left" w:pos="288"/>
                <w:tab w:val="left" w:pos="576"/>
              </w:tabs>
              <w:spacing w:after="182" w:line="243" w:lineRule="exact"/>
              <w:ind w:left="72" w:right="324"/>
              <w:jc w:val="both"/>
              <w:textAlignment w:val="baseline"/>
              <w:rPr>
                <w:rFonts w:ascii="Arial" w:eastAsia="Verdana" w:hAnsi="Arial" w:cs="Arial"/>
                <w:color w:val="000000"/>
              </w:rPr>
            </w:pPr>
            <w:r>
              <w:rPr>
                <w:rFonts w:ascii="Arial" w:eastAsia="Verdana" w:hAnsi="Arial" w:cs="Arial"/>
                <w:color w:val="000000"/>
              </w:rPr>
              <w:t xml:space="preserve">Corporate </w:t>
            </w:r>
            <w:r w:rsidRPr="009419A6">
              <w:rPr>
                <w:rFonts w:ascii="Arial" w:eastAsia="Verdana" w:hAnsi="Arial" w:cs="Arial"/>
                <w:color w:val="000000"/>
              </w:rPr>
              <w:t>Complaints Proc</w:t>
            </w:r>
            <w:r>
              <w:rPr>
                <w:rFonts w:ascii="Arial" w:eastAsia="Verdana" w:hAnsi="Arial" w:cs="Arial"/>
                <w:color w:val="000000"/>
              </w:rPr>
              <w:t>edure</w:t>
            </w:r>
            <w:r w:rsidRPr="009419A6">
              <w:rPr>
                <w:rFonts w:ascii="Arial" w:eastAsia="Verdana" w:hAnsi="Arial" w:cs="Arial"/>
                <w:color w:val="000000"/>
              </w:rPr>
              <w:t xml:space="preserve"> is rev</w:t>
            </w:r>
            <w:r>
              <w:rPr>
                <w:rFonts w:ascii="Arial" w:eastAsia="Verdana" w:hAnsi="Arial" w:cs="Arial"/>
                <w:color w:val="000000"/>
              </w:rPr>
              <w:t>ised to state that complaints will be accepted in various forms and staff are advised</w:t>
            </w:r>
            <w:r w:rsidRPr="009419A6">
              <w:rPr>
                <w:rFonts w:ascii="Arial" w:eastAsia="Verdana" w:hAnsi="Arial" w:cs="Arial"/>
                <w:color w:val="000000"/>
              </w:rPr>
              <w:t xml:space="preserve"> accordingly so that compl</w:t>
            </w:r>
            <w:r>
              <w:rPr>
                <w:rFonts w:ascii="Arial" w:eastAsia="Verdana" w:hAnsi="Arial" w:cs="Arial"/>
                <w:color w:val="000000"/>
              </w:rPr>
              <w:t>aints are accepted via all</w:t>
            </w:r>
            <w:r w:rsidRPr="009419A6">
              <w:rPr>
                <w:rFonts w:ascii="Arial" w:eastAsia="Verdana" w:hAnsi="Arial" w:cs="Arial"/>
                <w:color w:val="000000"/>
              </w:rPr>
              <w:t xml:space="preserve"> contact channels</w:t>
            </w:r>
            <w:r>
              <w:rPr>
                <w:rFonts w:ascii="Arial" w:eastAsia="Verdana" w:hAnsi="Arial" w:cs="Arial"/>
                <w:color w:val="000000"/>
              </w:rPr>
              <w:t>.</w:t>
            </w:r>
          </w:p>
          <w:p w:rsidR="006973BD"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rPr>
            </w:pPr>
            <w:r>
              <w:rPr>
                <w:rFonts w:ascii="Arial" w:eastAsia="Verdana" w:hAnsi="Arial" w:cs="Arial"/>
                <w:color w:val="000000"/>
              </w:rPr>
              <w:t xml:space="preserve">Corporate </w:t>
            </w:r>
            <w:r w:rsidR="00060157">
              <w:rPr>
                <w:rFonts w:ascii="Arial" w:eastAsia="Verdana" w:hAnsi="Arial" w:cs="Arial"/>
                <w:color w:val="000000"/>
              </w:rPr>
              <w:t xml:space="preserve">Complaints Procedure is amended </w:t>
            </w:r>
            <w:r>
              <w:rPr>
                <w:rFonts w:ascii="Arial" w:eastAsia="Verdana" w:hAnsi="Arial" w:cs="Arial"/>
                <w:color w:val="000000"/>
              </w:rPr>
              <w:t xml:space="preserve">to refer to reasonable adjustments </w:t>
            </w:r>
            <w:r w:rsidR="00060157">
              <w:rPr>
                <w:rFonts w:ascii="Arial" w:eastAsia="Verdana" w:hAnsi="Arial" w:cs="Arial"/>
                <w:color w:val="000000"/>
              </w:rPr>
              <w:t>and an Equality Assessment is carried out</w:t>
            </w:r>
            <w:r>
              <w:rPr>
                <w:rFonts w:ascii="Arial" w:eastAsia="Verdana" w:hAnsi="Arial" w:cs="Arial"/>
                <w:color w:val="000000"/>
              </w:rPr>
              <w:t xml:space="preserve">. Recommended that this information is included in each Stage 1 response letter </w:t>
            </w:r>
          </w:p>
          <w:p w:rsidR="006973BD"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spacing w:val="-1"/>
              </w:rPr>
            </w:pPr>
            <w:r>
              <w:rPr>
                <w:rFonts w:ascii="Arial" w:eastAsia="Verdana" w:hAnsi="Arial" w:cs="Arial"/>
                <w:color w:val="000000"/>
              </w:rPr>
              <w:t>That information about how to escalate the complaint is included in each Stage 1 response letter</w:t>
            </w:r>
            <w:r>
              <w:rPr>
                <w:rFonts w:ascii="Arial" w:eastAsia="Verdana" w:hAnsi="Arial" w:cs="Arial"/>
                <w:color w:val="000000"/>
                <w:spacing w:val="-1"/>
              </w:rPr>
              <w:t xml:space="preserve"> </w:t>
            </w:r>
          </w:p>
          <w:p w:rsidR="006973BD"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rPr>
            </w:pPr>
            <w:r>
              <w:rPr>
                <w:rFonts w:ascii="Arial" w:eastAsia="Verdana" w:hAnsi="Arial" w:cs="Arial"/>
                <w:color w:val="000000"/>
                <w:spacing w:val="-1"/>
              </w:rPr>
              <w:t>Consideration is given whether to apply the Code’s required response time for Stage 1 complaints (10 working days) to the corporate Complaints Procedure. Not considered feasible to have two deadlines for responses in operation.</w:t>
            </w:r>
            <w:r>
              <w:rPr>
                <w:rFonts w:ascii="Arial" w:eastAsia="Verdana" w:hAnsi="Arial" w:cs="Arial"/>
                <w:color w:val="000000"/>
              </w:rPr>
              <w:t xml:space="preserve"> </w:t>
            </w:r>
          </w:p>
          <w:p w:rsidR="006973BD"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rPr>
            </w:pPr>
            <w:r>
              <w:rPr>
                <w:rFonts w:ascii="Arial" w:eastAsia="Verdana" w:hAnsi="Arial" w:cs="Arial"/>
                <w:color w:val="000000"/>
              </w:rPr>
              <w:t xml:space="preserve">That a system for obtaining and recording customer satisfaction is introduced </w:t>
            </w:r>
          </w:p>
          <w:p w:rsidR="00884677"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rPr>
            </w:pPr>
            <w:r>
              <w:rPr>
                <w:rFonts w:ascii="Arial" w:eastAsia="Verdana" w:hAnsi="Arial" w:cs="Arial"/>
                <w:color w:val="000000"/>
              </w:rPr>
              <w:t>That the Housing Ombudsman complaint response template is adopted to ensure consistent, comprehensive and clear responses are provided.</w:t>
            </w:r>
            <w:r w:rsidR="00884677">
              <w:rPr>
                <w:rFonts w:ascii="Arial" w:eastAsia="Verdana" w:hAnsi="Arial" w:cs="Arial"/>
                <w:color w:val="000000"/>
              </w:rPr>
              <w:t xml:space="preserve"> </w:t>
            </w:r>
          </w:p>
          <w:p w:rsidR="00060157" w:rsidRDefault="00884677" w:rsidP="006973BD">
            <w:pPr>
              <w:tabs>
                <w:tab w:val="left" w:pos="288"/>
                <w:tab w:val="left" w:pos="576"/>
              </w:tabs>
              <w:spacing w:after="182" w:line="243" w:lineRule="exact"/>
              <w:ind w:left="72" w:right="324"/>
              <w:jc w:val="both"/>
              <w:textAlignment w:val="baseline"/>
              <w:rPr>
                <w:rFonts w:ascii="Arial" w:eastAsia="Verdana" w:hAnsi="Arial" w:cs="Arial"/>
                <w:color w:val="000000"/>
              </w:rPr>
            </w:pPr>
            <w:r>
              <w:rPr>
                <w:rFonts w:ascii="Arial" w:eastAsia="Verdana" w:hAnsi="Arial" w:cs="Arial"/>
                <w:color w:val="000000"/>
              </w:rPr>
              <w:t>That</w:t>
            </w:r>
            <w:r>
              <w:rPr>
                <w:rFonts w:ascii="Arial" w:eastAsia="Verdana" w:hAnsi="Arial" w:cs="Arial"/>
                <w:color w:val="000000"/>
              </w:rPr>
              <w:t xml:space="preserve"> a lessons learned log is implemented as part of complaints recording.</w:t>
            </w:r>
          </w:p>
          <w:p w:rsidR="00FA269E" w:rsidRDefault="00FA269E" w:rsidP="00FA269E">
            <w:pPr>
              <w:tabs>
                <w:tab w:val="left" w:pos="271"/>
              </w:tabs>
              <w:spacing w:before="37" w:after="1877" w:line="236" w:lineRule="exact"/>
              <w:ind w:left="87" w:right="409"/>
              <w:textAlignment w:val="baseline"/>
              <w:rPr>
                <w:rFonts w:ascii="Arial" w:eastAsia="Verdana" w:hAnsi="Arial" w:cs="Arial"/>
                <w:color w:val="000000"/>
              </w:rPr>
            </w:pPr>
            <w:r>
              <w:rPr>
                <w:rFonts w:ascii="Arial" w:eastAsia="Verdana" w:hAnsi="Arial" w:cs="Arial"/>
                <w:color w:val="000000"/>
              </w:rPr>
              <w:t xml:space="preserve">That regular ‘You </w:t>
            </w:r>
            <w:proofErr w:type="spellStart"/>
            <w:r>
              <w:rPr>
                <w:rFonts w:ascii="Arial" w:eastAsia="Verdana" w:hAnsi="Arial" w:cs="Arial"/>
                <w:color w:val="000000"/>
              </w:rPr>
              <w:t>said</w:t>
            </w:r>
            <w:proofErr w:type="gramStart"/>
            <w:r>
              <w:rPr>
                <w:rFonts w:ascii="Arial" w:eastAsia="Verdana" w:hAnsi="Arial" w:cs="Arial"/>
                <w:color w:val="000000"/>
              </w:rPr>
              <w:t>..we</w:t>
            </w:r>
            <w:proofErr w:type="spellEnd"/>
            <w:proofErr w:type="gramEnd"/>
            <w:r>
              <w:rPr>
                <w:rFonts w:ascii="Arial" w:eastAsia="Verdana" w:hAnsi="Arial" w:cs="Arial"/>
                <w:color w:val="000000"/>
              </w:rPr>
              <w:t xml:space="preserve"> did’ features are included in future newsletters and a dedicated section on complaints is included in future annual reports.</w:t>
            </w:r>
          </w:p>
          <w:p w:rsidR="00FA269E" w:rsidRDefault="00FA269E" w:rsidP="006973BD">
            <w:pPr>
              <w:tabs>
                <w:tab w:val="left" w:pos="288"/>
                <w:tab w:val="left" w:pos="576"/>
              </w:tabs>
              <w:spacing w:after="182" w:line="243" w:lineRule="exact"/>
              <w:ind w:left="72" w:right="324"/>
              <w:jc w:val="both"/>
              <w:textAlignment w:val="baseline"/>
              <w:rPr>
                <w:rFonts w:ascii="Arial" w:eastAsia="Verdana" w:hAnsi="Arial" w:cs="Arial"/>
                <w:color w:val="000000"/>
              </w:rPr>
            </w:pPr>
          </w:p>
          <w:p w:rsidR="00FA269E" w:rsidRDefault="00FA269E" w:rsidP="006973BD">
            <w:pPr>
              <w:tabs>
                <w:tab w:val="left" w:pos="288"/>
                <w:tab w:val="left" w:pos="576"/>
              </w:tabs>
              <w:spacing w:after="182" w:line="243" w:lineRule="exact"/>
              <w:ind w:left="72" w:right="324"/>
              <w:jc w:val="both"/>
              <w:textAlignment w:val="baseline"/>
              <w:rPr>
                <w:rFonts w:ascii="Arial" w:eastAsia="Verdana" w:hAnsi="Arial" w:cs="Arial"/>
                <w:color w:val="000000"/>
              </w:rPr>
            </w:pPr>
          </w:p>
          <w:p w:rsidR="006973BD"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rPr>
            </w:pPr>
          </w:p>
          <w:p w:rsidR="006973BD"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spacing w:val="-1"/>
              </w:rPr>
            </w:pPr>
          </w:p>
          <w:p w:rsidR="006973BD"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rPr>
            </w:pPr>
          </w:p>
          <w:p w:rsidR="006973BD"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rPr>
            </w:pPr>
          </w:p>
          <w:p w:rsidR="006973BD"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rPr>
            </w:pPr>
          </w:p>
          <w:p w:rsidR="006973BD"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rPr>
            </w:pPr>
          </w:p>
          <w:p w:rsidR="006973BD" w:rsidRPr="009419A6" w:rsidRDefault="006973BD" w:rsidP="006973BD">
            <w:pPr>
              <w:tabs>
                <w:tab w:val="left" w:pos="288"/>
                <w:tab w:val="left" w:pos="576"/>
              </w:tabs>
              <w:spacing w:after="182" w:line="243" w:lineRule="exact"/>
              <w:ind w:left="72" w:right="324"/>
              <w:jc w:val="both"/>
              <w:textAlignment w:val="baseline"/>
              <w:rPr>
                <w:rFonts w:ascii="Arial" w:eastAsia="Verdana" w:hAnsi="Arial" w:cs="Arial"/>
                <w:color w:val="000000"/>
              </w:rPr>
            </w:pPr>
          </w:p>
        </w:tc>
        <w:tc>
          <w:tcPr>
            <w:tcW w:w="3066" w:type="dxa"/>
            <w:tcBorders>
              <w:top w:val="single" w:sz="5" w:space="0" w:color="000000"/>
              <w:left w:val="single" w:sz="5" w:space="0" w:color="000000"/>
              <w:bottom w:val="double" w:sz="5" w:space="0" w:color="000000"/>
              <w:right w:val="double" w:sz="5" w:space="0" w:color="000000"/>
            </w:tcBorders>
            <w:shd w:val="clear" w:color="E1EED9" w:fill="E1EED9"/>
          </w:tcPr>
          <w:p w:rsidR="001364AA" w:rsidRPr="009419A6" w:rsidRDefault="00060157" w:rsidP="00060157">
            <w:pPr>
              <w:spacing w:before="37" w:after="1642" w:line="236" w:lineRule="exact"/>
              <w:ind w:right="692"/>
              <w:textAlignment w:val="baseline"/>
              <w:rPr>
                <w:rFonts w:ascii="Arial" w:eastAsia="Verdana" w:hAnsi="Arial" w:cs="Arial"/>
                <w:color w:val="000000"/>
              </w:rPr>
            </w:pPr>
            <w:r>
              <w:rPr>
                <w:rFonts w:ascii="Arial" w:eastAsia="Verdana" w:hAnsi="Arial" w:cs="Arial"/>
                <w:color w:val="000000"/>
              </w:rPr>
              <w:t xml:space="preserve">  See column to the left</w:t>
            </w:r>
          </w:p>
        </w:tc>
      </w:tr>
      <w:bookmarkEnd w:id="0"/>
    </w:tbl>
    <w:p w:rsidR="007570FC" w:rsidRDefault="007570FC">
      <w:pPr>
        <w:spacing w:after="13615" w:line="20" w:lineRule="exact"/>
        <w:sectPr w:rsidR="007570FC" w:rsidSect="007A1655">
          <w:headerReference w:type="even" r:id="rId10"/>
          <w:headerReference w:type="default" r:id="rId11"/>
          <w:footerReference w:type="even" r:id="rId12"/>
          <w:footerReference w:type="default" r:id="rId13"/>
          <w:headerReference w:type="first" r:id="rId14"/>
          <w:footerReference w:type="first" r:id="rId15"/>
          <w:pgSz w:w="16838" w:h="23813"/>
          <w:pgMar w:top="700" w:right="604" w:bottom="1418" w:left="830" w:header="720" w:footer="720" w:gutter="0"/>
          <w:cols w:space="720"/>
        </w:sectPr>
      </w:pPr>
    </w:p>
    <w:p w:rsidR="007570FC" w:rsidRDefault="007570FC" w:rsidP="00385A06">
      <w:pPr>
        <w:spacing w:line="265" w:lineRule="exact"/>
        <w:textAlignment w:val="baseline"/>
        <w:rPr>
          <w:rFonts w:ascii="Arial" w:eastAsia="Arial" w:hAnsi="Arial"/>
          <w:color w:val="000000"/>
          <w:sz w:val="24"/>
        </w:rPr>
      </w:pPr>
    </w:p>
    <w:sectPr w:rsidR="007570FC">
      <w:type w:val="continuous"/>
      <w:pgSz w:w="16838" w:h="23813"/>
      <w:pgMar w:top="700" w:right="1294" w:bottom="577" w:left="151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A3" w:rsidRDefault="009419A6">
      <w:r>
        <w:separator/>
      </w:r>
    </w:p>
  </w:endnote>
  <w:endnote w:type="continuationSeparator" w:id="0">
    <w:p w:rsidR="007520A3" w:rsidRDefault="0094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A5" w:rsidRDefault="00D27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A5" w:rsidRDefault="00D27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A5" w:rsidRDefault="00D27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FC" w:rsidRDefault="007570FC"/>
  </w:footnote>
  <w:footnote w:type="continuationSeparator" w:id="0">
    <w:p w:rsidR="007570FC" w:rsidRDefault="0094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A5" w:rsidRDefault="00D27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A5" w:rsidRDefault="00D27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A5" w:rsidRDefault="00D2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6A43"/>
    <w:multiLevelType w:val="multilevel"/>
    <w:tmpl w:val="AF1C4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07FEE"/>
    <w:multiLevelType w:val="multilevel"/>
    <w:tmpl w:val="55B20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3E27FC"/>
    <w:multiLevelType w:val="multilevel"/>
    <w:tmpl w:val="5E6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25045"/>
    <w:multiLevelType w:val="multilevel"/>
    <w:tmpl w:val="79A2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C31EB"/>
    <w:multiLevelType w:val="multilevel"/>
    <w:tmpl w:val="617C6DCC"/>
    <w:lvl w:ilvl="0">
      <w:numFmt w:val="bullet"/>
      <w:lvlText w:val="·"/>
      <w:lvlJc w:val="left"/>
      <w:pPr>
        <w:tabs>
          <w:tab w:val="left" w:pos="288"/>
        </w:tabs>
      </w:pPr>
      <w:rPr>
        <w:rFonts w:ascii="Symbol" w:eastAsia="Symbol" w:hAnsi="Symbol"/>
        <w:color w:val="000000"/>
        <w:spacing w:val="0"/>
        <w:w w:val="100"/>
        <w:sz w:val="20"/>
        <w:shd w:val="solid" w:color="E1EED9" w:fill="E1EED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833B94"/>
    <w:multiLevelType w:val="multilevel"/>
    <w:tmpl w:val="DE52A58C"/>
    <w:lvl w:ilvl="0">
      <w:start w:val="1"/>
      <w:numFmt w:val="lowerLetter"/>
      <w:lvlText w:val="%1)"/>
      <w:lvlJc w:val="left"/>
      <w:pPr>
        <w:tabs>
          <w:tab w:val="left" w:pos="432"/>
        </w:tabs>
      </w:pPr>
      <w:rPr>
        <w:rFonts w:ascii="Verdana" w:eastAsia="Verdana" w:hAnsi="Verdana"/>
        <w:color w:val="000000"/>
        <w:spacing w:val="0"/>
        <w:w w:val="100"/>
        <w:sz w:val="20"/>
        <w:shd w:val="solid" w:color="E1EED9" w:fill="E1EED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BC0487"/>
    <w:multiLevelType w:val="multilevel"/>
    <w:tmpl w:val="98CC50C4"/>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66331C"/>
    <w:multiLevelType w:val="multilevel"/>
    <w:tmpl w:val="09348E02"/>
    <w:lvl w:ilvl="0">
      <w:start w:val="1"/>
      <w:numFmt w:val="lowerLetter"/>
      <w:lvlText w:val="%1)"/>
      <w:lvlJc w:val="left"/>
      <w:pPr>
        <w:tabs>
          <w:tab w:val="left" w:pos="288"/>
        </w:tabs>
      </w:pPr>
      <w:rPr>
        <w:rFonts w:ascii="Verdana" w:eastAsia="Verdana" w:hAnsi="Verdana"/>
        <w:color w:val="000000"/>
        <w:spacing w:val="0"/>
        <w:w w:val="100"/>
        <w:sz w:val="20"/>
        <w:shd w:val="solid" w:color="E1EED9" w:fill="E1EED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4"/>
  </w:num>
  <w:num w:numId="5">
    <w:abstractNumId w:val="2"/>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FC"/>
    <w:rsid w:val="000375F9"/>
    <w:rsid w:val="00060157"/>
    <w:rsid w:val="000934EE"/>
    <w:rsid w:val="001364AA"/>
    <w:rsid w:val="00227A5A"/>
    <w:rsid w:val="002844F3"/>
    <w:rsid w:val="00295C8E"/>
    <w:rsid w:val="002F30F1"/>
    <w:rsid w:val="00345EDF"/>
    <w:rsid w:val="00385A06"/>
    <w:rsid w:val="003D6D2C"/>
    <w:rsid w:val="003E4BE3"/>
    <w:rsid w:val="004F5C71"/>
    <w:rsid w:val="005C407D"/>
    <w:rsid w:val="005D16EF"/>
    <w:rsid w:val="00616DAE"/>
    <w:rsid w:val="00697103"/>
    <w:rsid w:val="006973BD"/>
    <w:rsid w:val="007376FF"/>
    <w:rsid w:val="007520A3"/>
    <w:rsid w:val="007570FC"/>
    <w:rsid w:val="007A1655"/>
    <w:rsid w:val="00884677"/>
    <w:rsid w:val="009231B1"/>
    <w:rsid w:val="009419A6"/>
    <w:rsid w:val="009A5D33"/>
    <w:rsid w:val="00A31749"/>
    <w:rsid w:val="00A56A6B"/>
    <w:rsid w:val="00BB106D"/>
    <w:rsid w:val="00BD02BC"/>
    <w:rsid w:val="00D276A5"/>
    <w:rsid w:val="00D32C9C"/>
    <w:rsid w:val="00D865DD"/>
    <w:rsid w:val="00DD27D3"/>
    <w:rsid w:val="00E76380"/>
    <w:rsid w:val="00F43BDF"/>
    <w:rsid w:val="00FA2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7EC43"/>
  <w15:docId w15:val="{42BD0362-E195-4394-8755-3F49CB55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6A5"/>
    <w:pPr>
      <w:tabs>
        <w:tab w:val="center" w:pos="4513"/>
        <w:tab w:val="right" w:pos="9026"/>
      </w:tabs>
    </w:pPr>
  </w:style>
  <w:style w:type="character" w:customStyle="1" w:styleId="HeaderChar">
    <w:name w:val="Header Char"/>
    <w:basedOn w:val="DefaultParagraphFont"/>
    <w:link w:val="Header"/>
    <w:uiPriority w:val="99"/>
    <w:rsid w:val="00D276A5"/>
  </w:style>
  <w:style w:type="paragraph" w:styleId="Footer">
    <w:name w:val="footer"/>
    <w:basedOn w:val="Normal"/>
    <w:link w:val="FooterChar"/>
    <w:uiPriority w:val="99"/>
    <w:unhideWhenUsed/>
    <w:rsid w:val="00D276A5"/>
    <w:pPr>
      <w:tabs>
        <w:tab w:val="center" w:pos="4513"/>
        <w:tab w:val="right" w:pos="9026"/>
      </w:tabs>
    </w:pPr>
  </w:style>
  <w:style w:type="character" w:customStyle="1" w:styleId="FooterChar">
    <w:name w:val="Footer Char"/>
    <w:basedOn w:val="DefaultParagraphFont"/>
    <w:link w:val="Footer"/>
    <w:uiPriority w:val="99"/>
    <w:rsid w:val="00D276A5"/>
  </w:style>
  <w:style w:type="table" w:customStyle="1" w:styleId="TableGrid">
    <w:name w:val="TableGrid"/>
    <w:rsid w:val="005D16EF"/>
    <w:rPr>
      <w:rFonts w:asciiTheme="minorHAnsi" w:eastAsiaTheme="minorEastAsia" w:hAnsiTheme="minorHAnsi" w:cstheme="minorBidi"/>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697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1396">
      <w:bodyDiv w:val="1"/>
      <w:marLeft w:val="0"/>
      <w:marRight w:val="0"/>
      <w:marTop w:val="0"/>
      <w:marBottom w:val="0"/>
      <w:divBdr>
        <w:top w:val="none" w:sz="0" w:space="0" w:color="auto"/>
        <w:left w:val="none" w:sz="0" w:space="0" w:color="auto"/>
        <w:bottom w:val="none" w:sz="0" w:space="0" w:color="auto"/>
        <w:right w:val="none" w:sz="0" w:space="0" w:color="auto"/>
      </w:divBdr>
      <w:divsChild>
        <w:div w:id="1302733495">
          <w:marLeft w:val="0"/>
          <w:marRight w:val="0"/>
          <w:marTop w:val="0"/>
          <w:marBottom w:val="0"/>
          <w:divBdr>
            <w:top w:val="none" w:sz="0" w:space="0" w:color="auto"/>
            <w:left w:val="none" w:sz="0" w:space="0" w:color="auto"/>
            <w:bottom w:val="none" w:sz="0" w:space="0" w:color="auto"/>
            <w:right w:val="none" w:sz="0" w:space="0" w:color="auto"/>
          </w:divBdr>
          <w:divsChild>
            <w:div w:id="1149982288">
              <w:marLeft w:val="0"/>
              <w:marRight w:val="0"/>
              <w:marTop w:val="0"/>
              <w:marBottom w:val="0"/>
              <w:divBdr>
                <w:top w:val="none" w:sz="0" w:space="0" w:color="auto"/>
                <w:left w:val="none" w:sz="0" w:space="0" w:color="auto"/>
                <w:bottom w:val="none" w:sz="0" w:space="0" w:color="auto"/>
                <w:right w:val="none" w:sz="0" w:space="0" w:color="auto"/>
              </w:divBdr>
              <w:divsChild>
                <w:div w:id="871647863">
                  <w:marLeft w:val="0"/>
                  <w:marRight w:val="0"/>
                  <w:marTop w:val="0"/>
                  <w:marBottom w:val="0"/>
                  <w:divBdr>
                    <w:top w:val="none" w:sz="0" w:space="0" w:color="auto"/>
                    <w:left w:val="none" w:sz="0" w:space="0" w:color="auto"/>
                    <w:bottom w:val="none" w:sz="0" w:space="0" w:color="auto"/>
                    <w:right w:val="none" w:sz="0" w:space="0" w:color="auto"/>
                  </w:divBdr>
                  <w:divsChild>
                    <w:div w:id="662704090">
                      <w:marLeft w:val="0"/>
                      <w:marRight w:val="0"/>
                      <w:marTop w:val="0"/>
                      <w:marBottom w:val="0"/>
                      <w:divBdr>
                        <w:top w:val="none" w:sz="0" w:space="0" w:color="auto"/>
                        <w:left w:val="none" w:sz="0" w:space="0" w:color="auto"/>
                        <w:bottom w:val="none" w:sz="0" w:space="0" w:color="auto"/>
                        <w:right w:val="none" w:sz="0" w:space="0" w:color="auto"/>
                      </w:divBdr>
                      <w:divsChild>
                        <w:div w:id="426511552">
                          <w:marLeft w:val="0"/>
                          <w:marRight w:val="0"/>
                          <w:marTop w:val="0"/>
                          <w:marBottom w:val="0"/>
                          <w:divBdr>
                            <w:top w:val="none" w:sz="0" w:space="0" w:color="auto"/>
                            <w:left w:val="none" w:sz="0" w:space="0" w:color="auto"/>
                            <w:bottom w:val="none" w:sz="0" w:space="0" w:color="auto"/>
                            <w:right w:val="none" w:sz="0" w:space="0" w:color="auto"/>
                          </w:divBdr>
                          <w:divsChild>
                            <w:div w:id="1603031043">
                              <w:marLeft w:val="0"/>
                              <w:marRight w:val="0"/>
                              <w:marTop w:val="0"/>
                              <w:marBottom w:val="0"/>
                              <w:divBdr>
                                <w:top w:val="none" w:sz="0" w:space="0" w:color="auto"/>
                                <w:left w:val="none" w:sz="0" w:space="0" w:color="auto"/>
                                <w:bottom w:val="none" w:sz="0" w:space="0" w:color="auto"/>
                                <w:right w:val="none" w:sz="0" w:space="0" w:color="auto"/>
                              </w:divBdr>
                              <w:divsChild>
                                <w:div w:id="161818923">
                                  <w:marLeft w:val="0"/>
                                  <w:marRight w:val="0"/>
                                  <w:marTop w:val="0"/>
                                  <w:marBottom w:val="0"/>
                                  <w:divBdr>
                                    <w:top w:val="none" w:sz="0" w:space="0" w:color="auto"/>
                                    <w:left w:val="none" w:sz="0" w:space="0" w:color="auto"/>
                                    <w:bottom w:val="none" w:sz="0" w:space="0" w:color="auto"/>
                                    <w:right w:val="none" w:sz="0" w:space="0" w:color="auto"/>
                                  </w:divBdr>
                                  <w:divsChild>
                                    <w:div w:id="513963520">
                                      <w:marLeft w:val="0"/>
                                      <w:marRight w:val="0"/>
                                      <w:marTop w:val="0"/>
                                      <w:marBottom w:val="0"/>
                                      <w:divBdr>
                                        <w:top w:val="none" w:sz="0" w:space="0" w:color="auto"/>
                                        <w:left w:val="none" w:sz="0" w:space="0" w:color="auto"/>
                                        <w:bottom w:val="none" w:sz="0" w:space="0" w:color="auto"/>
                                        <w:right w:val="none" w:sz="0" w:space="0" w:color="auto"/>
                                      </w:divBdr>
                                      <w:divsChild>
                                        <w:div w:id="97913644">
                                          <w:marLeft w:val="0"/>
                                          <w:marRight w:val="0"/>
                                          <w:marTop w:val="0"/>
                                          <w:marBottom w:val="0"/>
                                          <w:divBdr>
                                            <w:top w:val="none" w:sz="0" w:space="0" w:color="auto"/>
                                            <w:left w:val="none" w:sz="0" w:space="0" w:color="auto"/>
                                            <w:bottom w:val="none" w:sz="0" w:space="0" w:color="auto"/>
                                            <w:right w:val="none" w:sz="0" w:space="0" w:color="auto"/>
                                          </w:divBdr>
                                          <w:divsChild>
                                            <w:div w:id="213078612">
                                              <w:marLeft w:val="0"/>
                                              <w:marRight w:val="0"/>
                                              <w:marTop w:val="0"/>
                                              <w:marBottom w:val="0"/>
                                              <w:divBdr>
                                                <w:top w:val="none" w:sz="0" w:space="0" w:color="auto"/>
                                                <w:left w:val="none" w:sz="0" w:space="0" w:color="auto"/>
                                                <w:bottom w:val="none" w:sz="0" w:space="0" w:color="auto"/>
                                                <w:right w:val="none" w:sz="0" w:space="0" w:color="auto"/>
                                              </w:divBdr>
                                              <w:divsChild>
                                                <w:div w:id="614295366">
                                                  <w:marLeft w:val="0"/>
                                                  <w:marRight w:val="0"/>
                                                  <w:marTop w:val="0"/>
                                                  <w:marBottom w:val="0"/>
                                                  <w:divBdr>
                                                    <w:top w:val="none" w:sz="0" w:space="0" w:color="auto"/>
                                                    <w:left w:val="none" w:sz="0" w:space="0" w:color="auto"/>
                                                    <w:bottom w:val="none" w:sz="0" w:space="0" w:color="auto"/>
                                                    <w:right w:val="none" w:sz="0" w:space="0" w:color="auto"/>
                                                  </w:divBdr>
                                                  <w:divsChild>
                                                    <w:div w:id="9211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341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endringdc.gov.uk/council/consultation-contact-and-complaints/how-complain" TargetMode="External"/><Relationship Id="rId12" Type="http://schemas.openxmlformats.org/officeDocument/2006/relationships/footer" Target="footer1.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ndringd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2107</Words>
  <Characters>12010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Foxall</dc:creator>
  <cp:lastModifiedBy>Emma Norton</cp:lastModifiedBy>
  <cp:revision>2</cp:revision>
  <dcterms:created xsi:type="dcterms:W3CDTF">2020-12-23T07:45:00Z</dcterms:created>
  <dcterms:modified xsi:type="dcterms:W3CDTF">2020-12-23T07:45:00Z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iteId">
    <vt:lpwstr>85a13c52-693e-4c39-bdfa-85c3a9047d15</vt:lpwstr>
  </property>
  <property fmtid="{D5CDD505-2E9C-101B-9397-08002B2CF9AE}" pid="4" name="MSIP_Label_30ea4b63-05c9-4b69-b149-a7ea1af381a6_Owner">
    <vt:lpwstr>enorton@tendringdc.gov.uk</vt:lpwstr>
  </property>
  <property fmtid="{D5CDD505-2E9C-101B-9397-08002B2CF9AE}" pid="5" name="MSIP_Label_30ea4b63-05c9-4b69-b149-a7ea1af381a6_SetDate">
    <vt:lpwstr>2020-12-15T14:58:07.3992900Z</vt:lpwstr>
  </property>
  <property fmtid="{D5CDD505-2E9C-101B-9397-08002B2CF9AE}" pid="6" name="MSIP_Label_30ea4b63-05c9-4b69-b149-a7ea1af381a6_Name">
    <vt:lpwstr>Official</vt:lpwstr>
  </property>
  <property fmtid="{D5CDD505-2E9C-101B-9397-08002B2CF9AE}" pid="7" name="MSIP_Label_30ea4b63-05c9-4b69-b149-a7ea1af381a6_Application">
    <vt:lpwstr>Microsoft Azure Information Protection</vt:lpwstr>
  </property>
  <property fmtid="{D5CDD505-2E9C-101B-9397-08002B2CF9AE}" pid="8" name="MSIP_Label_30ea4b63-05c9-4b69-b149-a7ea1af381a6_ActionId">
    <vt:lpwstr>71caa696-bcac-49f2-aacf-1d9a95f9b817</vt:lpwstr>
  </property>
  <property fmtid="{D5CDD505-2E9C-101B-9397-08002B2CF9AE}" pid="9" name="MSIP_Label_30ea4b63-05c9-4b69-b149-a7ea1af381a6_Extended_MSFT_Method">
    <vt:lpwstr>Automatic</vt:lpwstr>
  </property>
  <property fmtid="{D5CDD505-2E9C-101B-9397-08002B2CF9AE}" pid="10" name="Sensitivity">
    <vt:lpwstr>Official</vt:lpwstr>
  </property>
</Properties>
</file>